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AB894" w14:textId="6E024EF6" w:rsidR="00A76492" w:rsidRPr="00D67BF5" w:rsidRDefault="006B3D98" w:rsidP="00E1780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A76492" w:rsidRPr="00D67BF5">
        <w:rPr>
          <w:rFonts w:ascii="ＭＳ Ｐゴシック" w:eastAsia="ＭＳ Ｐゴシック" w:hAnsi="ＭＳ Ｐゴシック"/>
          <w:szCs w:val="21"/>
        </w:rPr>
        <w:t>02</w:t>
      </w:r>
      <w:r w:rsidR="008A0F7F">
        <w:rPr>
          <w:rFonts w:ascii="ＭＳ Ｐゴシック" w:eastAsia="ＭＳ Ｐゴシック" w:hAnsi="ＭＳ Ｐゴシック" w:hint="eastAsia"/>
          <w:szCs w:val="21"/>
        </w:rPr>
        <w:t>5</w:t>
      </w:r>
      <w:r w:rsidR="00A76492" w:rsidRPr="00D67BF5">
        <w:rPr>
          <w:rFonts w:ascii="ＭＳ Ｐゴシック" w:eastAsia="ＭＳ Ｐゴシック" w:hAnsi="ＭＳ Ｐゴシック" w:hint="eastAsia"/>
          <w:szCs w:val="21"/>
        </w:rPr>
        <w:t>年</w:t>
      </w:r>
      <w:r w:rsidR="00330DEA">
        <w:rPr>
          <w:rFonts w:ascii="ＭＳ Ｐゴシック" w:eastAsia="ＭＳ Ｐゴシック" w:hAnsi="ＭＳ Ｐゴシック" w:hint="eastAsia"/>
          <w:szCs w:val="21"/>
        </w:rPr>
        <w:t>1</w:t>
      </w:r>
      <w:r w:rsidR="00A76492" w:rsidRPr="00D67BF5">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26</w:t>
      </w:r>
      <w:r w:rsidR="00A76492" w:rsidRPr="00D67BF5">
        <w:rPr>
          <w:rFonts w:ascii="ＭＳ Ｐゴシック" w:eastAsia="ＭＳ Ｐゴシック" w:hAnsi="ＭＳ Ｐゴシック" w:hint="eastAsia"/>
          <w:szCs w:val="21"/>
        </w:rPr>
        <w:t>日</w:t>
      </w:r>
    </w:p>
    <w:p w14:paraId="626D7831" w14:textId="27C7FEB0" w:rsidR="00486230" w:rsidRPr="00D67BF5" w:rsidRDefault="008C0848" w:rsidP="00E17808">
      <w:pPr>
        <w:jc w:val="center"/>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t>団体戦</w:t>
      </w:r>
      <w:r w:rsidR="00486230" w:rsidRPr="00D67BF5">
        <w:rPr>
          <w:rFonts w:ascii="ＭＳ Ｐゴシック" w:eastAsia="ＭＳ Ｐゴシック" w:hAnsi="ＭＳ Ｐゴシック" w:hint="eastAsia"/>
          <w:szCs w:val="21"/>
        </w:rPr>
        <w:t>競技規程</w:t>
      </w:r>
      <w:r w:rsidRPr="00D67BF5">
        <w:rPr>
          <w:rFonts w:ascii="ＭＳ Ｐゴシック" w:eastAsia="ＭＳ Ｐゴシック" w:hAnsi="ＭＳ Ｐゴシック" w:hint="eastAsia"/>
          <w:szCs w:val="21"/>
        </w:rPr>
        <w:t>細則</w:t>
      </w:r>
      <w:r w:rsidR="00926060">
        <w:rPr>
          <w:rFonts w:ascii="ＭＳ Ｐゴシック" w:eastAsia="ＭＳ Ｐゴシック" w:hAnsi="ＭＳ Ｐゴシック" w:hint="eastAsia"/>
          <w:szCs w:val="21"/>
        </w:rPr>
        <w:t xml:space="preserve">　確定版</w:t>
      </w:r>
      <w:r w:rsidR="00AC3E5C">
        <w:rPr>
          <w:rFonts w:ascii="ＭＳ Ｐゴシック" w:eastAsia="ＭＳ Ｐゴシック" w:hAnsi="ＭＳ Ｐゴシック" w:hint="eastAsia"/>
          <w:szCs w:val="21"/>
        </w:rPr>
        <w:t xml:space="preserve">　(案)</w:t>
      </w:r>
    </w:p>
    <w:p w14:paraId="15ADA353" w14:textId="3656821D" w:rsidR="00486230" w:rsidRPr="00D67BF5" w:rsidRDefault="00486230" w:rsidP="00E17808">
      <w:pPr>
        <w:rPr>
          <w:rFonts w:ascii="ＭＳ Ｐゴシック" w:eastAsia="ＭＳ Ｐゴシック" w:hAnsi="ＭＳ Ｐゴシック"/>
          <w:szCs w:val="21"/>
        </w:rPr>
      </w:pPr>
    </w:p>
    <w:tbl>
      <w:tblPr>
        <w:tblStyle w:val="a3"/>
        <w:tblW w:w="0" w:type="auto"/>
        <w:tblLook w:val="04A0" w:firstRow="1" w:lastRow="0" w:firstColumn="1" w:lastColumn="0" w:noHBand="0" w:noVBand="1"/>
      </w:tblPr>
      <w:tblGrid>
        <w:gridCol w:w="15304"/>
      </w:tblGrid>
      <w:tr w:rsidR="00E6374B" w:rsidRPr="00D67BF5" w14:paraId="7B3820B5" w14:textId="77777777" w:rsidTr="00E6374B">
        <w:tc>
          <w:tcPr>
            <w:tcW w:w="15304" w:type="dxa"/>
            <w:shd w:val="clear" w:color="auto" w:fill="FFFF00"/>
          </w:tcPr>
          <w:p w14:paraId="3D082FE4" w14:textId="12FF3035" w:rsidR="00E6374B" w:rsidRPr="00D67BF5" w:rsidRDefault="00E6374B" w:rsidP="00E17808">
            <w:pPr>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t>第一章　総則</w:t>
            </w:r>
          </w:p>
        </w:tc>
      </w:tr>
      <w:tr w:rsidR="00E6374B" w:rsidRPr="00D67BF5" w14:paraId="27D0BF5A" w14:textId="77777777" w:rsidTr="00E6374B">
        <w:tc>
          <w:tcPr>
            <w:tcW w:w="15304" w:type="dxa"/>
            <w:tcBorders>
              <w:bottom w:val="single" w:sz="4" w:space="0" w:color="auto"/>
            </w:tcBorders>
          </w:tcPr>
          <w:p w14:paraId="457EF777" w14:textId="77777777" w:rsidR="00E6374B" w:rsidRPr="00725199" w:rsidRDefault="00E6374B" w:rsidP="00E17808">
            <w:pPr>
              <w:pStyle w:val="Web"/>
              <w:spacing w:before="0" w:beforeAutospacing="0" w:after="0" w:afterAutospacing="0"/>
              <w:rPr>
                <w:sz w:val="21"/>
                <w:szCs w:val="21"/>
              </w:rPr>
            </w:pPr>
            <w:r w:rsidRPr="00725199">
              <w:rPr>
                <w:rFonts w:hint="eastAsia"/>
                <w:sz w:val="21"/>
                <w:szCs w:val="21"/>
                <w:highlight w:val="cyan"/>
              </w:rPr>
              <w:t>第一条</w:t>
            </w:r>
            <w:r w:rsidRPr="00725199">
              <w:rPr>
                <w:sz w:val="21"/>
                <w:szCs w:val="21"/>
                <w:highlight w:val="cyan"/>
              </w:rPr>
              <w:t>(競技方法)</w:t>
            </w:r>
          </w:p>
          <w:p w14:paraId="0B5C6641" w14:textId="17E1DD1B" w:rsidR="000920BA" w:rsidRPr="00725199" w:rsidRDefault="00E6374B" w:rsidP="000920BA">
            <w:pPr>
              <w:pStyle w:val="Web"/>
              <w:spacing w:before="0" w:beforeAutospacing="0" w:after="0" w:afterAutospacing="0"/>
              <w:ind w:firstLineChars="100" w:firstLine="210"/>
              <w:rPr>
                <w:color w:val="000000" w:themeColor="text1"/>
                <w:sz w:val="21"/>
                <w:szCs w:val="21"/>
              </w:rPr>
            </w:pPr>
            <w:r w:rsidRPr="00725199">
              <w:rPr>
                <w:color w:val="000000" w:themeColor="text1"/>
                <w:sz w:val="21"/>
                <w:szCs w:val="21"/>
              </w:rPr>
              <w:t>一 競技は、小倉百人一首かるたを用い、相対座する二人の競技者の間で行</w:t>
            </w:r>
            <w:r w:rsidRPr="00725199">
              <w:rPr>
                <w:rFonts w:hint="eastAsia"/>
                <w:color w:val="000000" w:themeColor="text1"/>
                <w:sz w:val="21"/>
                <w:szCs w:val="21"/>
              </w:rPr>
              <w:t>い、</w:t>
            </w:r>
            <w:r w:rsidRPr="00725199">
              <w:rPr>
                <w:rFonts w:hint="eastAsia"/>
                <w:color w:val="000000" w:themeColor="text1"/>
                <w:sz w:val="21"/>
                <w:szCs w:val="21"/>
                <w:u w:val="single"/>
              </w:rPr>
              <w:t>三人</w:t>
            </w:r>
            <w:r w:rsidR="006B3D98" w:rsidRPr="00725199">
              <w:rPr>
                <w:rFonts w:hint="eastAsia"/>
                <w:color w:val="000000" w:themeColor="text1"/>
                <w:sz w:val="21"/>
                <w:szCs w:val="21"/>
                <w:u w:val="single"/>
              </w:rPr>
              <w:t>または</w:t>
            </w:r>
            <w:r w:rsidRPr="00725199">
              <w:rPr>
                <w:rFonts w:hint="eastAsia"/>
                <w:color w:val="000000" w:themeColor="text1"/>
                <w:sz w:val="21"/>
                <w:szCs w:val="21"/>
                <w:u w:val="single"/>
              </w:rPr>
              <w:t>五人を一チームとして同時に行う。</w:t>
            </w:r>
          </w:p>
          <w:p w14:paraId="33F86580" w14:textId="66D9086E" w:rsidR="008A0F7F" w:rsidRPr="00725199" w:rsidRDefault="008A0F7F" w:rsidP="008A0F7F">
            <w:pPr>
              <w:pStyle w:val="Web"/>
              <w:spacing w:before="0" w:beforeAutospacing="0" w:after="0" w:afterAutospacing="0"/>
              <w:ind w:firstLineChars="350" w:firstLine="560"/>
              <w:rPr>
                <w:color w:val="000000" w:themeColor="text1"/>
                <w:sz w:val="16"/>
                <w:szCs w:val="16"/>
              </w:rPr>
            </w:pPr>
            <w:r w:rsidRPr="00725199">
              <w:rPr>
                <w:rFonts w:hint="eastAsia"/>
                <w:color w:val="000000" w:themeColor="text1"/>
                <w:sz w:val="16"/>
                <w:szCs w:val="16"/>
              </w:rPr>
              <w:t>【補足】</w:t>
            </w:r>
          </w:p>
          <w:p w14:paraId="26415CBC" w14:textId="0B4D935D" w:rsidR="008A0F7F" w:rsidRPr="00725199" w:rsidRDefault="008A0F7F" w:rsidP="00CD5B23">
            <w:pPr>
              <w:pStyle w:val="Web"/>
              <w:spacing w:before="0" w:beforeAutospacing="0" w:after="0" w:afterAutospacing="0"/>
              <w:ind w:left="161" w:hangingChars="100" w:hanging="161"/>
              <w:rPr>
                <w:b/>
                <w:bCs/>
                <w:color w:val="000000" w:themeColor="text1"/>
                <w:sz w:val="16"/>
                <w:szCs w:val="16"/>
                <w:u w:val="single"/>
              </w:rPr>
            </w:pPr>
            <w:r w:rsidRPr="00725199">
              <w:rPr>
                <w:rFonts w:hint="eastAsia"/>
                <w:b/>
                <w:bCs/>
                <w:color w:val="000000" w:themeColor="text1"/>
                <w:sz w:val="16"/>
                <w:szCs w:val="16"/>
              </w:rPr>
              <w:t xml:space="preserve">　　　　　</w:t>
            </w:r>
            <w:r w:rsidRPr="00725199">
              <w:rPr>
                <w:color w:val="000000" w:themeColor="text1"/>
                <w:sz w:val="16"/>
                <w:szCs w:val="16"/>
                <w:u w:val="single"/>
              </w:rPr>
              <w:t>○</w:t>
            </w:r>
            <w:r w:rsidRPr="00725199">
              <w:rPr>
                <w:rFonts w:hint="eastAsia"/>
                <w:color w:val="000000" w:themeColor="text1"/>
                <w:sz w:val="16"/>
                <w:szCs w:val="16"/>
                <w:u w:val="single"/>
              </w:rPr>
              <w:t>三人制は二人以上、五人制は三人以上でチームを構成して出場することができる。</w:t>
            </w:r>
          </w:p>
          <w:p w14:paraId="5638DF12" w14:textId="51145697" w:rsidR="00E6374B" w:rsidRPr="00725199" w:rsidRDefault="00E6374B" w:rsidP="00E6374B">
            <w:pPr>
              <w:pStyle w:val="Web"/>
              <w:spacing w:before="0" w:beforeAutospacing="0" w:after="0" w:afterAutospacing="0"/>
              <w:ind w:firstLineChars="100" w:firstLine="210"/>
              <w:rPr>
                <w:color w:val="000000" w:themeColor="text1"/>
                <w:sz w:val="21"/>
                <w:szCs w:val="21"/>
              </w:rPr>
            </w:pPr>
            <w:r w:rsidRPr="00725199">
              <w:rPr>
                <w:color w:val="000000" w:themeColor="text1"/>
                <w:sz w:val="21"/>
                <w:szCs w:val="21"/>
              </w:rPr>
              <w:t xml:space="preserve">二 </w:t>
            </w:r>
            <w:r w:rsidRPr="00725199">
              <w:rPr>
                <w:rFonts w:hint="eastAsia"/>
                <w:color w:val="000000" w:themeColor="text1"/>
                <w:sz w:val="21"/>
                <w:szCs w:val="21"/>
              </w:rPr>
              <w:t>各自、</w:t>
            </w:r>
            <w:r w:rsidRPr="00725199">
              <w:rPr>
                <w:rFonts w:hint="eastAsia"/>
                <w:color w:val="000000" w:themeColor="text1"/>
                <w:sz w:val="21"/>
                <w:szCs w:val="21"/>
                <w:u w:val="single"/>
              </w:rPr>
              <w:t>主催者により札組みされた</w:t>
            </w:r>
            <w:r w:rsidRPr="00725199">
              <w:rPr>
                <w:color w:val="000000" w:themeColor="text1"/>
                <w:sz w:val="21"/>
                <w:szCs w:val="21"/>
                <w:u w:val="single"/>
              </w:rPr>
              <w:t>取札</w:t>
            </w:r>
            <w:r w:rsidRPr="00725199">
              <w:rPr>
                <w:rFonts w:hint="eastAsia"/>
                <w:color w:val="000000" w:themeColor="text1"/>
                <w:sz w:val="21"/>
                <w:szCs w:val="21"/>
                <w:u w:val="single"/>
              </w:rPr>
              <w:t>50</w:t>
            </w:r>
            <w:r w:rsidRPr="00725199">
              <w:rPr>
                <w:color w:val="000000" w:themeColor="text1"/>
                <w:sz w:val="21"/>
                <w:szCs w:val="21"/>
                <w:u w:val="single"/>
              </w:rPr>
              <w:t>枚</w:t>
            </w:r>
            <w:r w:rsidRPr="00725199">
              <w:rPr>
                <w:rFonts w:hint="eastAsia"/>
                <w:color w:val="000000" w:themeColor="text1"/>
                <w:sz w:val="21"/>
                <w:szCs w:val="21"/>
                <w:u w:val="single"/>
              </w:rPr>
              <w:t>のうちから、</w:t>
            </w:r>
            <w:r w:rsidRPr="00725199">
              <w:rPr>
                <w:color w:val="000000" w:themeColor="text1"/>
                <w:sz w:val="21"/>
                <w:szCs w:val="21"/>
              </w:rPr>
              <w:t>無作為に選んだ25枚を持札とし、読手の読み上げる札(以下、出札という)を取り合う</w:t>
            </w:r>
            <w:r w:rsidRPr="00725199">
              <w:rPr>
                <w:rFonts w:hint="eastAsia"/>
                <w:color w:val="000000" w:themeColor="text1"/>
                <w:sz w:val="21"/>
                <w:szCs w:val="21"/>
              </w:rPr>
              <w:t>。</w:t>
            </w:r>
          </w:p>
          <w:p w14:paraId="0CB10745" w14:textId="5E6128A2" w:rsidR="00E6374B" w:rsidRPr="00725199" w:rsidRDefault="00E6374B" w:rsidP="00E6374B">
            <w:pPr>
              <w:pStyle w:val="Web"/>
              <w:spacing w:before="0" w:beforeAutospacing="0" w:after="0" w:afterAutospacing="0"/>
              <w:ind w:firstLineChars="100" w:firstLine="210"/>
              <w:rPr>
                <w:color w:val="000000" w:themeColor="text1"/>
                <w:sz w:val="21"/>
                <w:szCs w:val="21"/>
              </w:rPr>
            </w:pPr>
            <w:r w:rsidRPr="00725199">
              <w:rPr>
                <w:rFonts w:hint="eastAsia"/>
                <w:color w:val="000000" w:themeColor="text1"/>
                <w:sz w:val="21"/>
                <w:szCs w:val="21"/>
              </w:rPr>
              <w:t xml:space="preserve">三　</w:t>
            </w:r>
            <w:r w:rsidRPr="00725199">
              <w:rPr>
                <w:color w:val="000000" w:themeColor="text1"/>
                <w:sz w:val="21"/>
                <w:szCs w:val="21"/>
              </w:rPr>
              <w:t>早く持札が無くなった</w:t>
            </w:r>
            <w:r w:rsidR="008A0F7F" w:rsidRPr="00725199">
              <w:rPr>
                <w:rFonts w:hint="eastAsia"/>
                <w:color w:val="000000" w:themeColor="text1"/>
                <w:sz w:val="21"/>
                <w:szCs w:val="21"/>
              </w:rPr>
              <w:t>個人</w:t>
            </w:r>
            <w:r w:rsidRPr="00725199">
              <w:rPr>
                <w:color w:val="000000" w:themeColor="text1"/>
                <w:sz w:val="21"/>
                <w:szCs w:val="21"/>
              </w:rPr>
              <w:t>を勝者と</w:t>
            </w:r>
            <w:r w:rsidRPr="00725199">
              <w:rPr>
                <w:rFonts w:hint="eastAsia"/>
                <w:color w:val="000000" w:themeColor="text1"/>
                <w:sz w:val="21"/>
                <w:szCs w:val="21"/>
              </w:rPr>
              <w:t>し、チームの半数を超える勝者（三人制の場合は二人以上、五人制の場合は三人以上）を輩出したチームを勝ちとする。</w:t>
            </w:r>
          </w:p>
          <w:p w14:paraId="77A80B11" w14:textId="5910F7BC" w:rsidR="008A0F7F" w:rsidRPr="00725199" w:rsidRDefault="008A0F7F" w:rsidP="008A0F7F">
            <w:pPr>
              <w:pStyle w:val="Web"/>
              <w:spacing w:before="0" w:beforeAutospacing="0" w:after="0" w:afterAutospacing="0"/>
              <w:ind w:firstLineChars="350" w:firstLine="560"/>
              <w:rPr>
                <w:color w:val="000000" w:themeColor="text1"/>
                <w:sz w:val="16"/>
                <w:szCs w:val="16"/>
              </w:rPr>
            </w:pPr>
            <w:r w:rsidRPr="00725199">
              <w:rPr>
                <w:rFonts w:hint="eastAsia"/>
                <w:color w:val="000000" w:themeColor="text1"/>
                <w:sz w:val="16"/>
                <w:szCs w:val="16"/>
              </w:rPr>
              <w:t>【補足】</w:t>
            </w:r>
          </w:p>
          <w:p w14:paraId="7581FC30" w14:textId="77777777" w:rsidR="008A0F7F" w:rsidRPr="00725199" w:rsidRDefault="008A0F7F" w:rsidP="008A0F7F">
            <w:pPr>
              <w:pStyle w:val="Web"/>
              <w:spacing w:before="0" w:beforeAutospacing="0" w:after="0" w:afterAutospacing="0"/>
              <w:ind w:firstLineChars="350" w:firstLine="560"/>
              <w:rPr>
                <w:color w:val="000000" w:themeColor="text1"/>
                <w:sz w:val="16"/>
                <w:szCs w:val="16"/>
              </w:rPr>
            </w:pPr>
            <w:r w:rsidRPr="00725199">
              <w:rPr>
                <w:color w:val="000000" w:themeColor="text1"/>
                <w:sz w:val="16"/>
                <w:szCs w:val="16"/>
              </w:rPr>
              <w:t>○取りによって持札を減らすのが基本だが、お手つきにより、持札が増えることもある。</w:t>
            </w:r>
          </w:p>
          <w:p w14:paraId="4815559B" w14:textId="2E0FF76F" w:rsidR="008A0F7F" w:rsidRPr="00725199" w:rsidRDefault="008A0F7F" w:rsidP="008A0F7F">
            <w:pPr>
              <w:pStyle w:val="Web"/>
              <w:spacing w:before="0" w:beforeAutospacing="0" w:after="0" w:afterAutospacing="0"/>
              <w:ind w:firstLineChars="350" w:firstLine="560"/>
              <w:rPr>
                <w:color w:val="000000" w:themeColor="text1"/>
                <w:sz w:val="16"/>
                <w:szCs w:val="16"/>
              </w:rPr>
            </w:pPr>
            <w:r w:rsidRPr="00725199">
              <w:rPr>
                <w:color w:val="000000" w:themeColor="text1"/>
                <w:sz w:val="16"/>
                <w:szCs w:val="16"/>
              </w:rPr>
              <w:t>○勝者は、必ず自己の持札を0枚とした上で競技を終了させること。特に1-1の場合などで送り札を行わないと、双方共自分が取ったと思ったまま競技を終</w:t>
            </w:r>
            <w:r w:rsidRPr="00725199">
              <w:rPr>
                <w:rFonts w:hint="eastAsia"/>
                <w:color w:val="000000" w:themeColor="text1"/>
                <w:sz w:val="16"/>
                <w:szCs w:val="16"/>
              </w:rPr>
              <w:t>了して、後から不都合が生じる場合がある。</w:t>
            </w:r>
          </w:p>
          <w:p w14:paraId="63406BE2" w14:textId="217CB415" w:rsidR="008A0F7F" w:rsidRPr="00725199" w:rsidRDefault="008A0F7F" w:rsidP="008A0F7F">
            <w:pPr>
              <w:pStyle w:val="Web"/>
              <w:spacing w:before="0" w:beforeAutospacing="0" w:after="0" w:afterAutospacing="0"/>
              <w:ind w:leftChars="250" w:left="685" w:hangingChars="100" w:hanging="160"/>
              <w:rPr>
                <w:color w:val="000000" w:themeColor="text1"/>
                <w:sz w:val="16"/>
                <w:szCs w:val="16"/>
                <w:u w:val="single"/>
              </w:rPr>
            </w:pPr>
            <w:r w:rsidRPr="00725199">
              <w:rPr>
                <w:color w:val="000000" w:themeColor="text1"/>
                <w:sz w:val="16"/>
                <w:szCs w:val="16"/>
                <w:u w:val="single"/>
              </w:rPr>
              <w:t>○</w:t>
            </w:r>
            <w:r w:rsidRPr="00725199">
              <w:rPr>
                <w:rFonts w:hint="eastAsia"/>
                <w:color w:val="000000" w:themeColor="text1"/>
                <w:sz w:val="16"/>
                <w:szCs w:val="16"/>
                <w:u w:val="single"/>
              </w:rPr>
              <w:t>三人制の場合で三人に満たないチーム、五人制の場合で五人に満たないチ－ム同士が対戦する際は、両チームともに半数を超える勝者を輩出できない可能性がある。その場合のチーム勝敗は後述する。</w:t>
            </w:r>
          </w:p>
          <w:p w14:paraId="504560AB" w14:textId="7A0BC6C0" w:rsidR="008A0F7F" w:rsidRPr="00725199" w:rsidRDefault="008A0F7F" w:rsidP="008A0F7F">
            <w:pPr>
              <w:pStyle w:val="Web"/>
              <w:spacing w:before="0" w:beforeAutospacing="0" w:after="0" w:afterAutospacing="0"/>
              <w:ind w:leftChars="250" w:left="685" w:hangingChars="100" w:hanging="160"/>
              <w:rPr>
                <w:color w:val="000000" w:themeColor="text1"/>
                <w:sz w:val="16"/>
                <w:szCs w:val="16"/>
                <w:u w:val="single"/>
              </w:rPr>
            </w:pPr>
            <w:r w:rsidRPr="00725199">
              <w:rPr>
                <w:color w:val="000000" w:themeColor="text1"/>
                <w:sz w:val="16"/>
                <w:szCs w:val="16"/>
                <w:u w:val="single"/>
              </w:rPr>
              <w:t>○</w:t>
            </w:r>
            <w:r w:rsidRPr="00725199">
              <w:rPr>
                <w:rFonts w:hint="eastAsia"/>
                <w:color w:val="000000" w:themeColor="text1"/>
                <w:sz w:val="16"/>
                <w:szCs w:val="16"/>
                <w:u w:val="single"/>
              </w:rPr>
              <w:t>トーナメント形式の大会で、両チームともに半数を超える勝者を輩出できない場合は、将順の個人成績順にチームの勝敗を決定する。それでも決定しない場合は抽選とする。</w:t>
            </w:r>
          </w:p>
          <w:p w14:paraId="58D1B386" w14:textId="77777777" w:rsidR="00ED4252" w:rsidRPr="00725199" w:rsidRDefault="008A0F7F" w:rsidP="008A0F7F">
            <w:pPr>
              <w:pStyle w:val="Web"/>
              <w:spacing w:before="0" w:beforeAutospacing="0" w:after="0" w:afterAutospacing="0"/>
              <w:ind w:leftChars="250" w:left="685" w:hangingChars="100" w:hanging="160"/>
              <w:rPr>
                <w:color w:val="000000" w:themeColor="text1"/>
                <w:sz w:val="16"/>
                <w:szCs w:val="16"/>
                <w:u w:val="single"/>
              </w:rPr>
            </w:pPr>
            <w:r w:rsidRPr="00725199">
              <w:rPr>
                <w:color w:val="000000" w:themeColor="text1"/>
                <w:sz w:val="16"/>
                <w:szCs w:val="16"/>
                <w:u w:val="single"/>
              </w:rPr>
              <w:t>○</w:t>
            </w:r>
            <w:r w:rsidRPr="00725199">
              <w:rPr>
                <w:rFonts w:hint="eastAsia"/>
                <w:color w:val="000000" w:themeColor="text1"/>
                <w:sz w:val="16"/>
                <w:szCs w:val="16"/>
                <w:u w:val="single"/>
              </w:rPr>
              <w:t>リーグ形式の大会では</w:t>
            </w:r>
            <w:r w:rsidRPr="00725199">
              <w:rPr>
                <w:color w:val="000000" w:themeColor="text1"/>
                <w:sz w:val="16"/>
                <w:szCs w:val="16"/>
                <w:u w:val="single"/>
              </w:rPr>
              <w:t>、</w:t>
            </w:r>
            <w:r w:rsidRPr="00725199">
              <w:rPr>
                <w:rFonts w:hint="eastAsia"/>
                <w:color w:val="000000" w:themeColor="text1"/>
                <w:sz w:val="16"/>
                <w:szCs w:val="16"/>
                <w:u w:val="single"/>
              </w:rPr>
              <w:t>勝ちチームに勝点１を与え、両チームともに半数を超える勝者を輩出できない場合は両チームともに勝点は与えない。複数の対戦後、最も勝点をあげたチームをリーグ勝者とする。但し、勝点が同点の場合は、勝数合計、将順の個人成績、直接対決の結果によりリーグ代表を決定する。それでも決定しない場合は抽選とする。</w:t>
            </w:r>
          </w:p>
          <w:p w14:paraId="334BADF9" w14:textId="0AB31175" w:rsidR="00FE116C" w:rsidRPr="00725199" w:rsidRDefault="00FE116C" w:rsidP="00FE116C">
            <w:pPr>
              <w:pStyle w:val="Web"/>
              <w:spacing w:before="0" w:beforeAutospacing="0" w:after="0" w:afterAutospacing="0"/>
              <w:ind w:leftChars="250" w:left="686" w:hangingChars="100" w:hanging="161"/>
              <w:rPr>
                <w:b/>
                <w:bCs/>
                <w:color w:val="0070C0"/>
                <w:sz w:val="16"/>
                <w:szCs w:val="16"/>
              </w:rPr>
            </w:pPr>
            <w:r w:rsidRPr="00725199">
              <w:rPr>
                <w:b/>
                <w:bCs/>
                <w:color w:val="000000" w:themeColor="text1"/>
                <w:sz w:val="16"/>
                <w:szCs w:val="16"/>
                <w:u w:val="single"/>
              </w:rPr>
              <w:t>○</w:t>
            </w:r>
            <w:r w:rsidRPr="00725199">
              <w:rPr>
                <w:rFonts w:hint="eastAsia"/>
                <w:b/>
                <w:bCs/>
                <w:color w:val="000000" w:themeColor="text1"/>
                <w:sz w:val="16"/>
                <w:szCs w:val="16"/>
                <w:u w:val="single"/>
              </w:rPr>
              <w:t>本規程は主催大会・公認大会に適用するものであり、後援大会においては原則この規程を適用しつつ、人数や勝敗の決定方法などについて独自に定めることができる。</w:t>
            </w:r>
          </w:p>
        </w:tc>
      </w:tr>
      <w:tr w:rsidR="00E6374B" w:rsidRPr="00D67BF5" w14:paraId="11E2755A" w14:textId="77777777" w:rsidTr="00E6374B">
        <w:tc>
          <w:tcPr>
            <w:tcW w:w="15304" w:type="dxa"/>
            <w:tcBorders>
              <w:bottom w:val="single" w:sz="4" w:space="0" w:color="auto"/>
            </w:tcBorders>
          </w:tcPr>
          <w:p w14:paraId="187FC96F" w14:textId="77777777" w:rsidR="00E6374B" w:rsidRPr="00E662FD" w:rsidRDefault="00E6374B" w:rsidP="006B0265">
            <w:pPr>
              <w:pStyle w:val="Web"/>
              <w:spacing w:before="0" w:beforeAutospacing="0" w:after="0" w:afterAutospacing="0"/>
              <w:rPr>
                <w:sz w:val="21"/>
                <w:szCs w:val="21"/>
              </w:rPr>
            </w:pPr>
            <w:r w:rsidRPr="00E662FD">
              <w:rPr>
                <w:rFonts w:hint="eastAsia"/>
                <w:sz w:val="21"/>
                <w:szCs w:val="21"/>
              </w:rPr>
              <w:t>第二条</w:t>
            </w:r>
            <w:r w:rsidRPr="00E662FD">
              <w:rPr>
                <w:sz w:val="21"/>
                <w:szCs w:val="21"/>
              </w:rPr>
              <w:t>(判定)</w:t>
            </w:r>
          </w:p>
          <w:p w14:paraId="2F0CB3C9" w14:textId="77777777" w:rsidR="00E6374B" w:rsidRPr="00E662FD" w:rsidRDefault="00E6374B" w:rsidP="00E6374B">
            <w:pPr>
              <w:pStyle w:val="Web"/>
              <w:spacing w:before="0" w:beforeAutospacing="0" w:after="0" w:afterAutospacing="0"/>
              <w:ind w:firstLineChars="250" w:firstLine="525"/>
              <w:rPr>
                <w:sz w:val="21"/>
                <w:szCs w:val="21"/>
              </w:rPr>
            </w:pPr>
            <w:r w:rsidRPr="00E662FD">
              <w:rPr>
                <w:rFonts w:hint="eastAsia"/>
                <w:sz w:val="21"/>
                <w:szCs w:val="21"/>
              </w:rPr>
              <w:t>取りやお手つきなどの判定は、原則として競技者間で決定する。</w:t>
            </w:r>
          </w:p>
          <w:p w14:paraId="1559DFB8" w14:textId="77777777" w:rsidR="00E6374B" w:rsidRPr="00E17808" w:rsidRDefault="00E6374B" w:rsidP="00E6374B">
            <w:pPr>
              <w:pStyle w:val="Web"/>
              <w:spacing w:before="0" w:beforeAutospacing="0" w:after="0" w:afterAutospacing="0"/>
              <w:ind w:firstLineChars="350" w:firstLine="560"/>
              <w:rPr>
                <w:sz w:val="16"/>
                <w:szCs w:val="16"/>
              </w:rPr>
            </w:pPr>
            <w:r w:rsidRPr="00E17808">
              <w:rPr>
                <w:rFonts w:hint="eastAsia"/>
                <w:sz w:val="16"/>
                <w:szCs w:val="16"/>
              </w:rPr>
              <w:t>【補足】</w:t>
            </w:r>
            <w:r w:rsidRPr="00E17808">
              <w:rPr>
                <w:sz w:val="16"/>
                <w:szCs w:val="16"/>
              </w:rPr>
              <w:t xml:space="preserve"> </w:t>
            </w:r>
          </w:p>
          <w:p w14:paraId="33E84413" w14:textId="77777777" w:rsidR="00E6374B" w:rsidRPr="00E17808" w:rsidRDefault="00E6374B" w:rsidP="00E6374B">
            <w:pPr>
              <w:pStyle w:val="Web"/>
              <w:spacing w:before="0" w:beforeAutospacing="0" w:after="0" w:afterAutospacing="0"/>
              <w:ind w:firstLineChars="350" w:firstLine="560"/>
              <w:rPr>
                <w:sz w:val="16"/>
                <w:szCs w:val="16"/>
              </w:rPr>
            </w:pPr>
            <w:r w:rsidRPr="00E17808">
              <w:rPr>
                <w:sz w:val="16"/>
                <w:szCs w:val="16"/>
              </w:rPr>
              <w:t>○競技かるたでは、競技者同士が互いの動きを良く見極めると共に、信義誠実の精神に則って冷静に主張しあい、迅速に問題解決することを旨とする。</w:t>
            </w:r>
          </w:p>
          <w:p w14:paraId="70886983" w14:textId="77777777" w:rsidR="00E6374B" w:rsidRPr="00E17808" w:rsidRDefault="00E6374B" w:rsidP="00E6374B">
            <w:pPr>
              <w:pStyle w:val="Web"/>
              <w:spacing w:before="0" w:beforeAutospacing="0" w:after="0" w:afterAutospacing="0"/>
              <w:ind w:firstLineChars="350" w:firstLine="560"/>
              <w:rPr>
                <w:sz w:val="16"/>
                <w:szCs w:val="16"/>
              </w:rPr>
            </w:pPr>
            <w:r w:rsidRPr="00E17808">
              <w:rPr>
                <w:sz w:val="16"/>
                <w:szCs w:val="16"/>
              </w:rPr>
              <w:t>○競技者は、本規程の解釈等で必要がある場合、審判員にこれを確認することができる。</w:t>
            </w:r>
          </w:p>
          <w:p w14:paraId="3C44B3E9" w14:textId="77777777" w:rsidR="00E6374B" w:rsidRPr="00E17808" w:rsidRDefault="00E6374B" w:rsidP="00E6374B">
            <w:pPr>
              <w:pStyle w:val="Web"/>
              <w:spacing w:before="0" w:beforeAutospacing="0" w:after="0" w:afterAutospacing="0"/>
              <w:ind w:firstLineChars="350" w:firstLine="560"/>
              <w:rPr>
                <w:sz w:val="16"/>
                <w:szCs w:val="16"/>
              </w:rPr>
            </w:pPr>
            <w:r w:rsidRPr="00E17808">
              <w:rPr>
                <w:sz w:val="16"/>
                <w:szCs w:val="16"/>
              </w:rPr>
              <w:t>○競技者双方の話し合いで決定できない場合、いずれかの競技者の要請により、審判員に判定を求めることができるが、審判員の下した判定には従わなくては</w:t>
            </w:r>
            <w:r w:rsidRPr="00E17808">
              <w:rPr>
                <w:rFonts w:hint="eastAsia"/>
                <w:sz w:val="16"/>
                <w:szCs w:val="16"/>
              </w:rPr>
              <w:t>ならない。</w:t>
            </w:r>
          </w:p>
          <w:p w14:paraId="08AAF4D1" w14:textId="4173795A" w:rsidR="009003F5" w:rsidRPr="008A0F7F" w:rsidRDefault="00E6374B" w:rsidP="008A0F7F">
            <w:pPr>
              <w:pStyle w:val="Web"/>
              <w:spacing w:before="0" w:beforeAutospacing="0" w:after="0" w:afterAutospacing="0"/>
              <w:ind w:leftChars="272" w:left="731" w:hangingChars="100" w:hanging="160"/>
              <w:rPr>
                <w:sz w:val="16"/>
                <w:szCs w:val="16"/>
              </w:rPr>
            </w:pPr>
            <w:r w:rsidRPr="00E17808">
              <w:rPr>
                <w:sz w:val="16"/>
                <w:szCs w:val="16"/>
              </w:rPr>
              <w:t>○仮に審判員が明らかに誤った判定を行なった場合であっても、その判定には従うこと。規程の解釈、運用に疑義ある場合は、後刻競技かるた部に照会するこ</w:t>
            </w:r>
            <w:r w:rsidRPr="00E17808">
              <w:rPr>
                <w:rFonts w:hint="eastAsia"/>
                <w:sz w:val="16"/>
                <w:szCs w:val="16"/>
              </w:rPr>
              <w:t>とができるが、その場合であっても過去の判定が覆されることはない。</w:t>
            </w:r>
          </w:p>
        </w:tc>
      </w:tr>
      <w:tr w:rsidR="00E6374B" w:rsidRPr="00D67BF5" w14:paraId="4FBCB4A5" w14:textId="77777777" w:rsidTr="00E6374B">
        <w:tc>
          <w:tcPr>
            <w:tcW w:w="15304" w:type="dxa"/>
            <w:shd w:val="clear" w:color="auto" w:fill="FFFF00"/>
          </w:tcPr>
          <w:p w14:paraId="0E499C9E" w14:textId="614D8DCF" w:rsidR="00E6374B" w:rsidRPr="00D67BF5" w:rsidRDefault="00E6374B" w:rsidP="006B0265">
            <w:pPr>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lastRenderedPageBreak/>
              <w:t>第二章　礼節</w:t>
            </w:r>
          </w:p>
        </w:tc>
      </w:tr>
      <w:tr w:rsidR="00E6374B" w:rsidRPr="00D67BF5" w14:paraId="75CA72F3" w14:textId="77777777" w:rsidTr="00E6374B">
        <w:tc>
          <w:tcPr>
            <w:tcW w:w="15304" w:type="dxa"/>
          </w:tcPr>
          <w:p w14:paraId="207433D5" w14:textId="77777777" w:rsidR="00E6374B" w:rsidRPr="00D67BF5" w:rsidRDefault="00E6374B" w:rsidP="006B0265">
            <w:pPr>
              <w:pStyle w:val="Web"/>
              <w:spacing w:before="0" w:beforeAutospacing="0" w:after="0" w:afterAutospacing="0"/>
              <w:rPr>
                <w:sz w:val="21"/>
                <w:szCs w:val="21"/>
              </w:rPr>
            </w:pPr>
            <w:r w:rsidRPr="008A0F7F">
              <w:rPr>
                <w:sz w:val="21"/>
                <w:szCs w:val="21"/>
                <w:highlight w:val="cyan"/>
              </w:rPr>
              <w:t>第三条</w:t>
            </w:r>
            <w:r w:rsidRPr="008A0F7F">
              <w:rPr>
                <w:rFonts w:hint="eastAsia"/>
                <w:sz w:val="21"/>
                <w:szCs w:val="21"/>
                <w:highlight w:val="cyan"/>
              </w:rPr>
              <w:t>（</w:t>
            </w:r>
            <w:r w:rsidRPr="008A0F7F">
              <w:rPr>
                <w:sz w:val="21"/>
                <w:szCs w:val="21"/>
                <w:highlight w:val="cyan"/>
              </w:rPr>
              <w:t>礼節</w:t>
            </w:r>
            <w:r w:rsidRPr="008A0F7F">
              <w:rPr>
                <w:rFonts w:hint="eastAsia"/>
                <w:sz w:val="21"/>
                <w:szCs w:val="21"/>
                <w:highlight w:val="cyan"/>
              </w:rPr>
              <w:t>）</w:t>
            </w:r>
            <w:r w:rsidRPr="00D67BF5">
              <w:rPr>
                <w:sz w:val="21"/>
                <w:szCs w:val="21"/>
              </w:rPr>
              <w:t xml:space="preserve"> </w:t>
            </w:r>
          </w:p>
          <w:p w14:paraId="156AF503" w14:textId="1B79E4E2" w:rsidR="009D41BC" w:rsidRPr="008A0F7F" w:rsidRDefault="00E6374B" w:rsidP="008A0F7F">
            <w:pPr>
              <w:pStyle w:val="Web"/>
              <w:spacing w:before="0" w:beforeAutospacing="0" w:after="0" w:afterAutospacing="0"/>
              <w:ind w:firstLineChars="250" w:firstLine="525"/>
              <w:rPr>
                <w:sz w:val="21"/>
                <w:szCs w:val="21"/>
              </w:rPr>
            </w:pPr>
            <w:r w:rsidRPr="00725199">
              <w:rPr>
                <w:color w:val="000000" w:themeColor="text1"/>
                <w:sz w:val="21"/>
                <w:szCs w:val="21"/>
              </w:rPr>
              <w:t>競技に際しては、互いに</w:t>
            </w:r>
            <w:r w:rsidR="00B563E4" w:rsidRPr="00725199">
              <w:rPr>
                <w:rFonts w:hint="eastAsia"/>
                <w:color w:val="000000" w:themeColor="text1"/>
                <w:sz w:val="21"/>
                <w:szCs w:val="21"/>
                <w:u w:val="single"/>
              </w:rPr>
              <w:t>対戦</w:t>
            </w:r>
            <w:r w:rsidRPr="00725199">
              <w:rPr>
                <w:rFonts w:hint="eastAsia"/>
                <w:color w:val="000000" w:themeColor="text1"/>
                <w:sz w:val="21"/>
                <w:szCs w:val="21"/>
              </w:rPr>
              <w:t>相手</w:t>
            </w:r>
            <w:r w:rsidR="008A0F7F" w:rsidRPr="00725199">
              <w:rPr>
                <w:rFonts w:hint="eastAsia"/>
                <w:color w:val="000000" w:themeColor="text1"/>
                <w:sz w:val="21"/>
                <w:szCs w:val="21"/>
              </w:rPr>
              <w:t>および</w:t>
            </w:r>
            <w:r w:rsidRPr="00725199">
              <w:rPr>
                <w:rFonts w:hint="eastAsia"/>
                <w:color w:val="000000" w:themeColor="text1"/>
                <w:sz w:val="21"/>
                <w:szCs w:val="21"/>
                <w:u w:val="single"/>
              </w:rPr>
              <w:t>相手チーム</w:t>
            </w:r>
            <w:r w:rsidRPr="00725199">
              <w:rPr>
                <w:color w:val="000000" w:themeColor="text1"/>
                <w:sz w:val="21"/>
                <w:szCs w:val="21"/>
              </w:rPr>
              <w:t>を尊重す</w:t>
            </w:r>
            <w:r w:rsidRPr="00D67BF5">
              <w:rPr>
                <w:sz w:val="21"/>
                <w:szCs w:val="21"/>
              </w:rPr>
              <w:t>るとともに、礼節を重ん</w:t>
            </w:r>
            <w:r>
              <w:rPr>
                <w:rFonts w:hint="eastAsia"/>
                <w:sz w:val="21"/>
                <w:szCs w:val="21"/>
              </w:rPr>
              <w:t>じ</w:t>
            </w:r>
            <w:r w:rsidRPr="00D67BF5">
              <w:rPr>
                <w:sz w:val="21"/>
                <w:szCs w:val="21"/>
              </w:rPr>
              <w:t>なけれ</w:t>
            </w:r>
            <w:r>
              <w:rPr>
                <w:rFonts w:hint="eastAsia"/>
                <w:sz w:val="21"/>
                <w:szCs w:val="21"/>
              </w:rPr>
              <w:t>ば</w:t>
            </w:r>
            <w:r w:rsidRPr="00D67BF5">
              <w:rPr>
                <w:sz w:val="21"/>
                <w:szCs w:val="21"/>
              </w:rPr>
              <w:t>ならない。</w:t>
            </w:r>
          </w:p>
        </w:tc>
      </w:tr>
      <w:tr w:rsidR="00E6374B" w:rsidRPr="00D67BF5" w14:paraId="44A0B829" w14:textId="77777777" w:rsidTr="00E6374B">
        <w:tc>
          <w:tcPr>
            <w:tcW w:w="15304" w:type="dxa"/>
          </w:tcPr>
          <w:p w14:paraId="305D2F95" w14:textId="77777777" w:rsidR="00E6374B" w:rsidRPr="00D67BF5" w:rsidRDefault="00E6374B" w:rsidP="006B0265">
            <w:pPr>
              <w:rPr>
                <w:rFonts w:ascii="ＭＳ Ｐゴシック" w:eastAsia="ＭＳ Ｐゴシック" w:hAnsi="ＭＳ Ｐゴシック"/>
                <w:szCs w:val="21"/>
              </w:rPr>
            </w:pPr>
            <w:r w:rsidRPr="00BA2EF9">
              <w:rPr>
                <w:rFonts w:ascii="ＭＳ Ｐゴシック" w:eastAsia="ＭＳ Ｐゴシック" w:hAnsi="ＭＳ Ｐゴシック" w:hint="eastAsia"/>
                <w:szCs w:val="21"/>
                <w:highlight w:val="cyan"/>
              </w:rPr>
              <w:t>第四条</w:t>
            </w:r>
            <w:r w:rsidRPr="00BA2EF9">
              <w:rPr>
                <w:rFonts w:ascii="ＭＳ Ｐゴシック" w:eastAsia="ＭＳ Ｐゴシック" w:hAnsi="ＭＳ Ｐゴシック"/>
                <w:szCs w:val="21"/>
                <w:highlight w:val="cyan"/>
              </w:rPr>
              <w:t>(礼)</w:t>
            </w:r>
          </w:p>
          <w:p w14:paraId="751E3A65" w14:textId="5439BF72" w:rsidR="00E6374B" w:rsidRPr="00725199" w:rsidRDefault="00E6374B" w:rsidP="00E6374B">
            <w:pPr>
              <w:ind w:firstLineChars="100" w:firstLine="210"/>
              <w:rPr>
                <w:rFonts w:ascii="ＭＳ Ｐゴシック" w:eastAsia="ＭＳ Ｐゴシック" w:hAnsi="ＭＳ Ｐゴシック"/>
                <w:color w:val="000000" w:themeColor="text1"/>
                <w:szCs w:val="21"/>
                <w:u w:val="single"/>
              </w:rPr>
            </w:pPr>
            <w:r w:rsidRPr="00725199">
              <w:rPr>
                <w:rFonts w:ascii="ＭＳ Ｐゴシック" w:eastAsia="ＭＳ Ｐゴシック" w:hAnsi="ＭＳ Ｐゴシック" w:hint="eastAsia"/>
                <w:color w:val="000000" w:themeColor="text1"/>
                <w:szCs w:val="21"/>
                <w:u w:val="single"/>
              </w:rPr>
              <w:t>一　競技者は、競技開始前に自チームで整列し、</w:t>
            </w:r>
            <w:r w:rsidR="008A0F7F" w:rsidRPr="00725199">
              <w:rPr>
                <w:rFonts w:ascii="ＭＳ Ｐゴシック" w:eastAsia="ＭＳ Ｐゴシック" w:hAnsi="ＭＳ Ｐゴシック" w:hint="eastAsia"/>
                <w:color w:val="000000" w:themeColor="text1"/>
                <w:szCs w:val="21"/>
                <w:u w:val="single"/>
              </w:rPr>
              <w:t>競技委員、</w:t>
            </w:r>
            <w:r w:rsidRPr="00725199">
              <w:rPr>
                <w:rFonts w:ascii="ＭＳ Ｐゴシック" w:eastAsia="ＭＳ Ｐゴシック" w:hAnsi="ＭＳ Ｐゴシック" w:hint="eastAsia"/>
                <w:color w:val="000000" w:themeColor="text1"/>
                <w:szCs w:val="21"/>
                <w:u w:val="single"/>
              </w:rPr>
              <w:t>相手チームへ礼をして、各チームの代表者同士が</w:t>
            </w:r>
            <w:r w:rsidR="008A0F7F" w:rsidRPr="00725199">
              <w:rPr>
                <w:rFonts w:ascii="ＭＳ Ｐゴシック" w:eastAsia="ＭＳ Ｐゴシック" w:hAnsi="ＭＳ Ｐゴシック" w:hint="eastAsia"/>
                <w:color w:val="000000" w:themeColor="text1"/>
                <w:szCs w:val="21"/>
                <w:u w:val="single"/>
              </w:rPr>
              <w:t>着席</w:t>
            </w:r>
            <w:r w:rsidRPr="00725199">
              <w:rPr>
                <w:rFonts w:ascii="ＭＳ Ｐゴシック" w:eastAsia="ＭＳ Ｐゴシック" w:hAnsi="ＭＳ Ｐゴシック" w:hint="eastAsia"/>
                <w:color w:val="000000" w:themeColor="text1"/>
                <w:szCs w:val="21"/>
                <w:u w:val="single"/>
              </w:rPr>
              <w:t>場所を決めるためのじゃんけん等を行うこと。</w:t>
            </w:r>
          </w:p>
          <w:p w14:paraId="5E817AB2" w14:textId="043C32B8" w:rsidR="00E6374B" w:rsidRPr="00725199" w:rsidRDefault="00E6374B" w:rsidP="008A0F7F">
            <w:pPr>
              <w:ind w:firstLineChars="100" w:firstLine="210"/>
              <w:rPr>
                <w:rFonts w:ascii="ＭＳ Ｐゴシック" w:eastAsia="ＭＳ Ｐゴシック" w:hAnsi="ＭＳ Ｐゴシック"/>
                <w:color w:val="000000" w:themeColor="text1"/>
                <w:szCs w:val="21"/>
              </w:rPr>
            </w:pPr>
            <w:r w:rsidRPr="00725199">
              <w:rPr>
                <w:rFonts w:ascii="ＭＳ Ｐゴシック" w:eastAsia="ＭＳ Ｐゴシック" w:hAnsi="ＭＳ Ｐゴシック" w:hint="eastAsia"/>
                <w:color w:val="000000" w:themeColor="text1"/>
                <w:szCs w:val="21"/>
              </w:rPr>
              <w:t xml:space="preserve">二　</w:t>
            </w:r>
            <w:r w:rsidRPr="00725199">
              <w:rPr>
                <w:rFonts w:ascii="ＭＳ Ｐゴシック" w:eastAsia="ＭＳ Ｐゴシック" w:hAnsi="ＭＳ Ｐゴシック"/>
                <w:color w:val="000000" w:themeColor="text1"/>
                <w:szCs w:val="21"/>
              </w:rPr>
              <w:t>競技者は、競技開始時、ならびに競技終了時に、対戦者、読手の順に礼をすること。</w:t>
            </w:r>
          </w:p>
          <w:p w14:paraId="6D3795D0" w14:textId="661C006D" w:rsidR="00E6374B" w:rsidRPr="00725199" w:rsidRDefault="00E6374B" w:rsidP="00E6374B">
            <w:pPr>
              <w:ind w:firstLineChars="100" w:firstLine="210"/>
              <w:rPr>
                <w:rFonts w:ascii="ＭＳ Ｐゴシック" w:eastAsia="ＭＳ Ｐゴシック" w:hAnsi="ＭＳ Ｐゴシック"/>
                <w:color w:val="000000" w:themeColor="text1"/>
                <w:szCs w:val="21"/>
                <w:u w:val="single"/>
              </w:rPr>
            </w:pPr>
            <w:r w:rsidRPr="00725199">
              <w:rPr>
                <w:rFonts w:ascii="ＭＳ Ｐゴシック" w:eastAsia="ＭＳ Ｐゴシック" w:hAnsi="ＭＳ Ｐゴシック" w:hint="eastAsia"/>
                <w:color w:val="000000" w:themeColor="text1"/>
                <w:szCs w:val="21"/>
                <w:u w:val="single"/>
              </w:rPr>
              <w:t>三　全ての対戦が終了した時に、相手チーム</w:t>
            </w:r>
            <w:r w:rsidR="008A0F7F" w:rsidRPr="00725199">
              <w:rPr>
                <w:rFonts w:ascii="ＭＳ Ｐゴシック" w:eastAsia="ＭＳ Ｐゴシック" w:hAnsi="ＭＳ Ｐゴシック" w:hint="eastAsia"/>
                <w:color w:val="000000" w:themeColor="text1"/>
                <w:szCs w:val="21"/>
                <w:u w:val="single"/>
              </w:rPr>
              <w:t>、競技委員</w:t>
            </w:r>
            <w:r w:rsidRPr="00725199">
              <w:rPr>
                <w:rFonts w:ascii="ＭＳ Ｐゴシック" w:eastAsia="ＭＳ Ｐゴシック" w:hAnsi="ＭＳ Ｐゴシック" w:hint="eastAsia"/>
                <w:color w:val="000000" w:themeColor="text1"/>
                <w:szCs w:val="21"/>
                <w:u w:val="single"/>
              </w:rPr>
              <w:t>へ礼をすること。</w:t>
            </w:r>
          </w:p>
          <w:p w14:paraId="4F36586A" w14:textId="77777777" w:rsidR="00E6374B" w:rsidRPr="00E17808" w:rsidRDefault="00E6374B" w:rsidP="00E6374B">
            <w:pPr>
              <w:ind w:firstLineChars="350" w:firstLine="560"/>
              <w:rPr>
                <w:rFonts w:ascii="ＭＳ Ｐゴシック" w:eastAsia="ＭＳ Ｐゴシック" w:hAnsi="ＭＳ Ｐゴシック"/>
                <w:sz w:val="16"/>
                <w:szCs w:val="16"/>
              </w:rPr>
            </w:pPr>
            <w:r w:rsidRPr="00E17808">
              <w:rPr>
                <w:rFonts w:ascii="ＭＳ Ｐゴシック" w:eastAsia="ＭＳ Ｐゴシック" w:hAnsi="ＭＳ Ｐゴシック" w:hint="eastAsia"/>
                <w:sz w:val="16"/>
                <w:szCs w:val="16"/>
              </w:rPr>
              <w:t>【補足】</w:t>
            </w:r>
          </w:p>
          <w:p w14:paraId="72EAAF8C" w14:textId="77777777" w:rsidR="00E6374B" w:rsidRPr="00E17808" w:rsidRDefault="00E6374B" w:rsidP="00E6374B">
            <w:pPr>
              <w:ind w:firstLineChars="350" w:firstLine="560"/>
              <w:rPr>
                <w:rFonts w:ascii="ＭＳ Ｐゴシック" w:eastAsia="ＭＳ Ｐゴシック" w:hAnsi="ＭＳ Ｐゴシック"/>
                <w:sz w:val="16"/>
                <w:szCs w:val="16"/>
              </w:rPr>
            </w:pPr>
            <w:r w:rsidRPr="00E17808">
              <w:rPr>
                <w:rFonts w:ascii="ＭＳ Ｐゴシック" w:eastAsia="ＭＳ Ｐゴシック" w:hAnsi="ＭＳ Ｐゴシック"/>
                <w:sz w:val="16"/>
                <w:szCs w:val="16"/>
              </w:rPr>
              <w:t>○審判員が個別の試合についた場合は、対戦者、審判員、読手の順に礼をすること。</w:t>
            </w:r>
          </w:p>
          <w:p w14:paraId="305D9448" w14:textId="77777777" w:rsidR="00E6374B" w:rsidRPr="00E17808" w:rsidRDefault="00E6374B" w:rsidP="00E6374B">
            <w:pPr>
              <w:ind w:firstLineChars="350" w:firstLine="560"/>
              <w:rPr>
                <w:rFonts w:ascii="ＭＳ Ｐゴシック" w:eastAsia="ＭＳ Ｐゴシック" w:hAnsi="ＭＳ Ｐゴシック"/>
                <w:sz w:val="16"/>
                <w:szCs w:val="16"/>
              </w:rPr>
            </w:pPr>
            <w:r w:rsidRPr="00E17808">
              <w:rPr>
                <w:rFonts w:ascii="ＭＳ Ｐゴシック" w:eastAsia="ＭＳ Ｐゴシック" w:hAnsi="ＭＳ Ｐゴシック"/>
                <w:sz w:val="16"/>
                <w:szCs w:val="16"/>
              </w:rPr>
              <w:t>○礼の際は、相手の方に身体ごと向き、顔を見て、「お願いします」「ありがとうございました」とはっきり言い、頭を下げる。</w:t>
            </w:r>
          </w:p>
          <w:p w14:paraId="110E62C1" w14:textId="77777777" w:rsidR="00E6374B" w:rsidRPr="00E17808" w:rsidRDefault="00E6374B" w:rsidP="00E6374B">
            <w:pPr>
              <w:ind w:firstLineChars="350" w:firstLine="560"/>
              <w:rPr>
                <w:rFonts w:ascii="ＭＳ Ｐゴシック" w:eastAsia="ＭＳ Ｐゴシック" w:hAnsi="ＭＳ Ｐゴシック"/>
                <w:sz w:val="16"/>
                <w:szCs w:val="16"/>
              </w:rPr>
            </w:pPr>
            <w:r w:rsidRPr="00E17808">
              <w:rPr>
                <w:rFonts w:ascii="ＭＳ Ｐゴシック" w:eastAsia="ＭＳ Ｐゴシック" w:hAnsi="ＭＳ Ｐゴシック"/>
                <w:sz w:val="16"/>
                <w:szCs w:val="16"/>
              </w:rPr>
              <w:t>○試合の途中から審判員がつく場合は、その時点で審判員に礼をすること。</w:t>
            </w:r>
          </w:p>
          <w:p w14:paraId="6FEF3C5C" w14:textId="77777777" w:rsidR="00E6374B" w:rsidRDefault="00E6374B" w:rsidP="00E6374B">
            <w:pPr>
              <w:ind w:firstLineChars="350" w:firstLine="560"/>
              <w:rPr>
                <w:rFonts w:ascii="ＭＳ Ｐゴシック" w:eastAsia="ＭＳ Ｐゴシック" w:hAnsi="ＭＳ Ｐゴシック"/>
                <w:sz w:val="16"/>
                <w:szCs w:val="16"/>
              </w:rPr>
            </w:pPr>
            <w:r w:rsidRPr="00E17808">
              <w:rPr>
                <w:rFonts w:ascii="ＭＳ Ｐゴシック" w:eastAsia="ＭＳ Ｐゴシック" w:hAnsi="ＭＳ Ｐゴシック" w:hint="eastAsia"/>
                <w:sz w:val="16"/>
                <w:szCs w:val="16"/>
              </w:rPr>
              <w:t>○審判員も競技者と一緒に礼をすること。</w:t>
            </w:r>
          </w:p>
          <w:p w14:paraId="47EB82BE" w14:textId="30A72F5F" w:rsidR="00E6374B" w:rsidRPr="00725199" w:rsidRDefault="00E6374B" w:rsidP="008A0F7F">
            <w:pPr>
              <w:ind w:firstLineChars="100" w:firstLine="210"/>
              <w:jc w:val="left"/>
              <w:rPr>
                <w:color w:val="000000" w:themeColor="text1"/>
              </w:rPr>
            </w:pPr>
            <w:r w:rsidRPr="00725199">
              <w:rPr>
                <w:rFonts w:ascii="ＭＳ Ｐゴシック" w:eastAsia="ＭＳ Ｐゴシック" w:hAnsi="ＭＳ Ｐゴシック" w:hint="eastAsia"/>
                <w:color w:val="000000" w:themeColor="text1"/>
                <w:szCs w:val="21"/>
              </w:rPr>
              <w:t>四</w:t>
            </w:r>
            <w:r w:rsidRPr="00725199">
              <w:rPr>
                <w:rFonts w:ascii="ＭＳ Ｐゴシック" w:eastAsia="ＭＳ Ｐゴシック" w:hAnsi="ＭＳ Ｐゴシック"/>
                <w:color w:val="000000" w:themeColor="text1"/>
                <w:szCs w:val="21"/>
              </w:rPr>
              <w:t xml:space="preserve"> 読手も、競技開始時、ならびに競技終了時に会場に一礼すること。</w:t>
            </w:r>
          </w:p>
          <w:p w14:paraId="31038D77" w14:textId="6647746C" w:rsidR="00E6374B" w:rsidRPr="00725199" w:rsidRDefault="00E6374B" w:rsidP="00E6374B">
            <w:pPr>
              <w:ind w:firstLineChars="100" w:firstLine="210"/>
              <w:rPr>
                <w:rFonts w:ascii="ＭＳ Ｐゴシック" w:eastAsia="ＭＳ Ｐゴシック" w:hAnsi="ＭＳ Ｐゴシック"/>
                <w:color w:val="000000" w:themeColor="text1"/>
                <w:szCs w:val="21"/>
              </w:rPr>
            </w:pPr>
            <w:r w:rsidRPr="00725199">
              <w:rPr>
                <w:rFonts w:ascii="ＭＳ Ｐゴシック" w:eastAsia="ＭＳ Ｐゴシック" w:hAnsi="ＭＳ Ｐゴシック" w:hint="eastAsia"/>
                <w:color w:val="000000" w:themeColor="text1"/>
                <w:szCs w:val="21"/>
              </w:rPr>
              <w:t>五</w:t>
            </w:r>
            <w:r w:rsidRPr="00725199">
              <w:rPr>
                <w:rFonts w:ascii="ＭＳ Ｐゴシック" w:eastAsia="ＭＳ Ｐゴシック" w:hAnsi="ＭＳ Ｐゴシック"/>
                <w:color w:val="000000" w:themeColor="text1"/>
                <w:szCs w:val="21"/>
              </w:rPr>
              <w:t xml:space="preserve"> 競技中にその場を離れる際や戻る際には、対戦者に対して礼をする。ただし、払った札を取りに行く場合はこの限りではない。</w:t>
            </w:r>
          </w:p>
          <w:p w14:paraId="7056CAEB" w14:textId="77777777" w:rsidR="00E6374B" w:rsidRPr="00725199" w:rsidRDefault="00E6374B" w:rsidP="00E6374B">
            <w:pPr>
              <w:ind w:firstLineChars="350" w:firstLine="560"/>
              <w:rPr>
                <w:rFonts w:ascii="ＭＳ Ｐゴシック" w:eastAsia="ＭＳ Ｐゴシック" w:hAnsi="ＭＳ Ｐゴシック"/>
                <w:color w:val="000000" w:themeColor="text1"/>
                <w:sz w:val="16"/>
                <w:szCs w:val="16"/>
              </w:rPr>
            </w:pPr>
            <w:r w:rsidRPr="00725199">
              <w:rPr>
                <w:rFonts w:ascii="ＭＳ Ｐゴシック" w:eastAsia="ＭＳ Ｐゴシック" w:hAnsi="ＭＳ Ｐゴシック" w:hint="eastAsia"/>
                <w:color w:val="000000" w:themeColor="text1"/>
                <w:sz w:val="16"/>
                <w:szCs w:val="16"/>
              </w:rPr>
              <w:t>【補足】</w:t>
            </w:r>
            <w:r w:rsidRPr="00725199">
              <w:rPr>
                <w:rFonts w:ascii="ＭＳ Ｐゴシック" w:eastAsia="ＭＳ Ｐゴシック" w:hAnsi="ＭＳ Ｐゴシック"/>
                <w:color w:val="000000" w:themeColor="text1"/>
                <w:sz w:val="16"/>
                <w:szCs w:val="16"/>
              </w:rPr>
              <w:t xml:space="preserve"> </w:t>
            </w:r>
          </w:p>
          <w:p w14:paraId="5FEC3559" w14:textId="6C0DD735" w:rsidR="00F15514" w:rsidRPr="00725199" w:rsidRDefault="00F15514" w:rsidP="00E6374B">
            <w:pPr>
              <w:ind w:firstLineChars="350" w:firstLine="560"/>
              <w:rPr>
                <w:rFonts w:ascii="ＭＳ Ｐゴシック" w:eastAsia="ＭＳ Ｐゴシック" w:hAnsi="ＭＳ Ｐゴシック"/>
                <w:color w:val="000000" w:themeColor="text1"/>
                <w:sz w:val="16"/>
                <w:szCs w:val="16"/>
              </w:rPr>
            </w:pPr>
            <w:r w:rsidRPr="00725199">
              <w:rPr>
                <w:rFonts w:ascii="ＭＳ Ｐゴシック" w:eastAsia="ＭＳ Ｐゴシック" w:hAnsi="ＭＳ Ｐゴシック" w:hint="eastAsia"/>
                <w:color w:val="000000" w:themeColor="text1"/>
                <w:sz w:val="16"/>
                <w:szCs w:val="16"/>
              </w:rPr>
              <w:t>〇競技中とは</w:t>
            </w:r>
            <w:r w:rsidRPr="00725199">
              <w:rPr>
                <w:rFonts w:ascii="ＭＳ Ｐゴシック" w:eastAsia="ＭＳ Ｐゴシック" w:hAnsi="ＭＳ Ｐゴシック"/>
                <w:color w:val="000000" w:themeColor="text1"/>
                <w:sz w:val="16"/>
                <w:szCs w:val="16"/>
              </w:rPr>
              <w:t>暗記時間</w:t>
            </w:r>
            <w:r w:rsidRPr="00725199">
              <w:rPr>
                <w:rFonts w:ascii="ＭＳ Ｐゴシック" w:eastAsia="ＭＳ Ｐゴシック" w:hAnsi="ＭＳ Ｐゴシック" w:hint="eastAsia"/>
                <w:color w:val="000000" w:themeColor="text1"/>
                <w:sz w:val="16"/>
                <w:szCs w:val="16"/>
              </w:rPr>
              <w:t>を含む</w:t>
            </w:r>
          </w:p>
          <w:p w14:paraId="4CB39E85" w14:textId="77777777" w:rsidR="00E6374B" w:rsidRPr="00E17808" w:rsidRDefault="00E6374B" w:rsidP="00E6374B">
            <w:pPr>
              <w:ind w:firstLineChars="350" w:firstLine="560"/>
              <w:rPr>
                <w:rFonts w:ascii="ＭＳ Ｐゴシック" w:eastAsia="ＭＳ Ｐゴシック" w:hAnsi="ＭＳ Ｐゴシック"/>
                <w:sz w:val="16"/>
                <w:szCs w:val="16"/>
              </w:rPr>
            </w:pPr>
            <w:r w:rsidRPr="00E17808">
              <w:rPr>
                <w:rFonts w:ascii="ＭＳ Ｐゴシック" w:eastAsia="ＭＳ Ｐゴシック" w:hAnsi="ＭＳ Ｐゴシック"/>
                <w:sz w:val="16"/>
                <w:szCs w:val="16"/>
              </w:rPr>
              <w:t>○「失礼します」、「失礼しました」と言って礼をする。</w:t>
            </w:r>
          </w:p>
          <w:p w14:paraId="77B555CE" w14:textId="406DAF76" w:rsidR="00E6374B" w:rsidRPr="00D67BF5" w:rsidRDefault="00E6374B" w:rsidP="00E6374B">
            <w:pPr>
              <w:pStyle w:val="HTML"/>
              <w:ind w:firstLineChars="350" w:firstLine="560"/>
              <w:rPr>
                <w:rFonts w:ascii="ＭＳ Ｐゴシック" w:eastAsia="ＭＳ Ｐゴシック" w:hAnsi="ＭＳ Ｐゴシック"/>
                <w:sz w:val="21"/>
                <w:szCs w:val="21"/>
              </w:rPr>
            </w:pPr>
            <w:r w:rsidRPr="00E17808">
              <w:rPr>
                <w:rFonts w:ascii="ＭＳ Ｐゴシック" w:eastAsia="ＭＳ Ｐゴシック" w:hAnsi="ＭＳ Ｐゴシック"/>
                <w:sz w:val="16"/>
                <w:szCs w:val="16"/>
              </w:rPr>
              <w:t>○礼を受ける側は、軽く頭を下げる程度でよい。</w:t>
            </w:r>
          </w:p>
        </w:tc>
      </w:tr>
      <w:tr w:rsidR="00E6374B" w:rsidRPr="00D67BF5" w14:paraId="3393FE9A" w14:textId="77777777" w:rsidTr="00E6374B">
        <w:tc>
          <w:tcPr>
            <w:tcW w:w="15304" w:type="dxa"/>
          </w:tcPr>
          <w:p w14:paraId="732FE8CE" w14:textId="77777777" w:rsidR="00E6374B" w:rsidRPr="00D67BF5" w:rsidRDefault="00E6374B" w:rsidP="006B0265">
            <w:pPr>
              <w:rPr>
                <w:rFonts w:ascii="ＭＳ Ｐゴシック" w:eastAsia="ＭＳ Ｐゴシック" w:hAnsi="ＭＳ Ｐゴシック"/>
                <w:szCs w:val="21"/>
              </w:rPr>
            </w:pPr>
            <w:r w:rsidRPr="008A0F7F">
              <w:rPr>
                <w:rFonts w:ascii="ＭＳ Ｐゴシック" w:eastAsia="ＭＳ Ｐゴシック" w:hAnsi="ＭＳ Ｐゴシック" w:hint="eastAsia"/>
                <w:szCs w:val="21"/>
                <w:highlight w:val="cyan"/>
              </w:rPr>
              <w:t>第五条</w:t>
            </w:r>
            <w:r w:rsidRPr="008A0F7F">
              <w:rPr>
                <w:rFonts w:ascii="ＭＳ Ｐゴシック" w:eastAsia="ＭＳ Ｐゴシック" w:hAnsi="ＭＳ Ｐゴシック"/>
                <w:szCs w:val="21"/>
                <w:highlight w:val="cyan"/>
              </w:rPr>
              <w:t>(着座姿勢)</w:t>
            </w:r>
            <w:r w:rsidRPr="00D67BF5">
              <w:rPr>
                <w:rFonts w:ascii="ＭＳ Ｐゴシック" w:eastAsia="ＭＳ Ｐゴシック" w:hAnsi="ＭＳ Ｐゴシック"/>
                <w:szCs w:val="21"/>
              </w:rPr>
              <w:t xml:space="preserve"> </w:t>
            </w:r>
          </w:p>
          <w:p w14:paraId="44618B3B" w14:textId="77777777" w:rsidR="00E6374B" w:rsidRPr="00D67BF5" w:rsidRDefault="00E6374B" w:rsidP="00E6374B">
            <w:pPr>
              <w:ind w:firstLineChars="250" w:firstLine="525"/>
              <w:rPr>
                <w:rFonts w:ascii="ＭＳ Ｐゴシック" w:eastAsia="ＭＳ Ｐゴシック" w:hAnsi="ＭＳ Ｐゴシック"/>
                <w:szCs w:val="21"/>
              </w:rPr>
            </w:pPr>
            <w:r w:rsidRPr="00D67BF5">
              <w:rPr>
                <w:rFonts w:ascii="ＭＳ Ｐゴシック" w:eastAsia="ＭＳ Ｐゴシック" w:hAnsi="ＭＳ Ｐゴシック"/>
                <w:szCs w:val="21"/>
              </w:rPr>
              <w:t>競技者は、競技場内で着席している際は、正座もしくは正座に準じた姿勢でいなければならない。ただし、暗記時間中は姿勢を崩すことができる。</w:t>
            </w:r>
          </w:p>
          <w:p w14:paraId="6D27251B" w14:textId="77777777" w:rsidR="00E6374B" w:rsidRPr="00E17808" w:rsidRDefault="00E6374B" w:rsidP="00E6374B">
            <w:pPr>
              <w:ind w:firstLineChars="350" w:firstLine="560"/>
              <w:rPr>
                <w:rFonts w:ascii="ＭＳ Ｐゴシック" w:eastAsia="ＭＳ Ｐゴシック" w:hAnsi="ＭＳ Ｐゴシック"/>
                <w:sz w:val="16"/>
                <w:szCs w:val="16"/>
              </w:rPr>
            </w:pPr>
            <w:r w:rsidRPr="00E17808">
              <w:rPr>
                <w:rFonts w:ascii="ＭＳ Ｐゴシック" w:eastAsia="ＭＳ Ｐゴシック" w:hAnsi="ＭＳ Ｐゴシック" w:hint="eastAsia"/>
                <w:sz w:val="16"/>
                <w:szCs w:val="16"/>
              </w:rPr>
              <w:t>【補足】</w:t>
            </w:r>
          </w:p>
          <w:p w14:paraId="02372705" w14:textId="77777777" w:rsidR="00E6374B" w:rsidRDefault="00E6374B" w:rsidP="00E6374B">
            <w:pPr>
              <w:pStyle w:val="Web"/>
              <w:spacing w:before="0" w:beforeAutospacing="0" w:after="0" w:afterAutospacing="0"/>
              <w:ind w:firstLineChars="350" w:firstLine="560"/>
              <w:rPr>
                <w:sz w:val="16"/>
                <w:szCs w:val="16"/>
              </w:rPr>
            </w:pPr>
            <w:r w:rsidRPr="00E17808">
              <w:rPr>
                <w:sz w:val="16"/>
                <w:szCs w:val="16"/>
              </w:rPr>
              <w:t>○暗記時間中に姿勢を崩すときも、立て膝や体操座り、足の投げ出しなどはいけない。</w:t>
            </w:r>
          </w:p>
          <w:p w14:paraId="64C5CA85" w14:textId="1BFDC740" w:rsidR="0062215C" w:rsidRPr="008A0F7F" w:rsidRDefault="0062215C" w:rsidP="008A0F7F">
            <w:pPr>
              <w:pStyle w:val="Web"/>
              <w:spacing w:before="0" w:beforeAutospacing="0" w:after="0" w:afterAutospacing="0"/>
              <w:ind w:firstLineChars="350" w:firstLine="560"/>
              <w:rPr>
                <w:sz w:val="16"/>
                <w:szCs w:val="16"/>
                <w:u w:val="single"/>
              </w:rPr>
            </w:pPr>
            <w:r w:rsidRPr="00725199">
              <w:rPr>
                <w:color w:val="000000" w:themeColor="text1"/>
                <w:sz w:val="16"/>
                <w:szCs w:val="16"/>
                <w:u w:val="single"/>
              </w:rPr>
              <w:t>○</w:t>
            </w:r>
            <w:r w:rsidRPr="00725199">
              <w:rPr>
                <w:rFonts w:hint="eastAsia"/>
                <w:color w:val="000000" w:themeColor="text1"/>
                <w:sz w:val="16"/>
                <w:szCs w:val="16"/>
                <w:u w:val="single"/>
              </w:rPr>
              <w:t>自身の試合が終わり、競技場内に留まる場合も同様とする。</w:t>
            </w:r>
          </w:p>
        </w:tc>
      </w:tr>
      <w:tr w:rsidR="00E6374B" w:rsidRPr="00D67BF5" w14:paraId="7BC37D94" w14:textId="77777777" w:rsidTr="00E6374B">
        <w:tc>
          <w:tcPr>
            <w:tcW w:w="15304" w:type="dxa"/>
          </w:tcPr>
          <w:p w14:paraId="3EE44FE7" w14:textId="77777777" w:rsidR="00E6374B" w:rsidRPr="00D67BF5" w:rsidRDefault="00E6374B" w:rsidP="006C2EEC">
            <w:pPr>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t>第六条</w:t>
            </w:r>
            <w:r w:rsidRPr="00D67BF5">
              <w:rPr>
                <w:rFonts w:ascii="ＭＳ Ｐゴシック" w:eastAsia="ＭＳ Ｐゴシック" w:hAnsi="ＭＳ Ｐゴシック"/>
                <w:szCs w:val="21"/>
              </w:rPr>
              <w:t>(服装・装着物)</w:t>
            </w:r>
          </w:p>
          <w:p w14:paraId="57DA17E0" w14:textId="03F730CD" w:rsidR="00E6374B" w:rsidRPr="00D67BF5" w:rsidRDefault="00E6374B" w:rsidP="00E6374B">
            <w:pPr>
              <w:ind w:firstLineChars="100" w:firstLine="210"/>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t>一</w:t>
            </w:r>
            <w:r w:rsidRPr="00D67BF5">
              <w:rPr>
                <w:rFonts w:ascii="ＭＳ Ｐゴシック" w:eastAsia="ＭＳ Ｐゴシック" w:hAnsi="ＭＳ Ｐゴシック"/>
                <w:szCs w:val="21"/>
              </w:rPr>
              <w:t xml:space="preserve"> 競技時の服装については、対戦者並びに観戦者に不快感を与えないものを着用しなければならない。</w:t>
            </w:r>
          </w:p>
          <w:p w14:paraId="64D2C6BD" w14:textId="77777777" w:rsidR="00E6374B" w:rsidRPr="00E17808" w:rsidRDefault="00E6374B" w:rsidP="00E6374B">
            <w:pPr>
              <w:ind w:firstLineChars="350" w:firstLine="560"/>
              <w:rPr>
                <w:rFonts w:ascii="ＭＳ Ｐゴシック" w:eastAsia="ＭＳ Ｐゴシック" w:hAnsi="ＭＳ Ｐゴシック"/>
                <w:sz w:val="16"/>
                <w:szCs w:val="16"/>
              </w:rPr>
            </w:pPr>
            <w:r w:rsidRPr="00E17808">
              <w:rPr>
                <w:rFonts w:ascii="ＭＳ Ｐゴシック" w:eastAsia="ＭＳ Ｐゴシック" w:hAnsi="ＭＳ Ｐゴシック" w:hint="eastAsia"/>
                <w:sz w:val="16"/>
                <w:szCs w:val="16"/>
              </w:rPr>
              <w:t>【補足】</w:t>
            </w:r>
          </w:p>
          <w:p w14:paraId="051F1CC0" w14:textId="77777777" w:rsidR="00E6374B" w:rsidRPr="00E17808" w:rsidRDefault="00E6374B" w:rsidP="00E6374B">
            <w:pPr>
              <w:ind w:firstLineChars="350" w:firstLine="560"/>
              <w:rPr>
                <w:rFonts w:ascii="ＭＳ Ｐゴシック" w:eastAsia="ＭＳ Ｐゴシック" w:hAnsi="ＭＳ Ｐゴシック"/>
                <w:sz w:val="16"/>
                <w:szCs w:val="16"/>
              </w:rPr>
            </w:pPr>
            <w:r w:rsidRPr="00E17808">
              <w:rPr>
                <w:rFonts w:ascii="ＭＳ Ｐゴシック" w:eastAsia="ＭＳ Ｐゴシック" w:hAnsi="ＭＳ Ｐゴシック"/>
                <w:sz w:val="16"/>
                <w:szCs w:val="16"/>
              </w:rPr>
              <w:lastRenderedPageBreak/>
              <w:t>○服装については、和装が望ましいが、大会等で特段の指示がない場合は、Tシャツ、トレーナー、運動着等でもよい。しかし、ショートパンツ、胸の大きく 開いた服等は好ましくない。</w:t>
            </w:r>
          </w:p>
          <w:p w14:paraId="159EAE4C" w14:textId="77777777" w:rsidR="00E6374B" w:rsidRPr="00D67BF5" w:rsidRDefault="00E6374B" w:rsidP="00E6374B">
            <w:pPr>
              <w:ind w:firstLineChars="100" w:firstLine="210"/>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t>二</w:t>
            </w:r>
            <w:r w:rsidRPr="00D67BF5">
              <w:rPr>
                <w:rFonts w:ascii="ＭＳ Ｐゴシック" w:eastAsia="ＭＳ Ｐゴシック" w:hAnsi="ＭＳ Ｐゴシック"/>
                <w:szCs w:val="21"/>
              </w:rPr>
              <w:t xml:space="preserve"> 有効手には、着け爪、指輪等、競技中に相手に負傷させるおそれのある物を装着してはならない。</w:t>
            </w:r>
          </w:p>
          <w:p w14:paraId="03914419" w14:textId="77777777" w:rsidR="00E6374B" w:rsidRPr="00E17808" w:rsidRDefault="00E6374B" w:rsidP="00E6374B">
            <w:pPr>
              <w:ind w:firstLineChars="350" w:firstLine="560"/>
              <w:rPr>
                <w:rFonts w:ascii="ＭＳ Ｐゴシック" w:eastAsia="ＭＳ Ｐゴシック" w:hAnsi="ＭＳ Ｐゴシック"/>
                <w:sz w:val="16"/>
                <w:szCs w:val="16"/>
              </w:rPr>
            </w:pPr>
            <w:r w:rsidRPr="00E17808">
              <w:rPr>
                <w:rFonts w:ascii="ＭＳ Ｐゴシック" w:eastAsia="ＭＳ Ｐゴシック" w:hAnsi="ＭＳ Ｐゴシック" w:hint="eastAsia"/>
                <w:sz w:val="16"/>
                <w:szCs w:val="16"/>
              </w:rPr>
              <w:t>【補足】</w:t>
            </w:r>
          </w:p>
          <w:p w14:paraId="76EE262E" w14:textId="77777777" w:rsidR="00E6374B" w:rsidRPr="00E17808" w:rsidRDefault="00E6374B" w:rsidP="00E6374B">
            <w:pPr>
              <w:ind w:firstLineChars="350" w:firstLine="560"/>
              <w:rPr>
                <w:rFonts w:ascii="ＭＳ Ｐゴシック" w:eastAsia="ＭＳ Ｐゴシック" w:hAnsi="ＭＳ Ｐゴシック"/>
                <w:sz w:val="16"/>
                <w:szCs w:val="16"/>
              </w:rPr>
            </w:pPr>
            <w:r w:rsidRPr="00E17808">
              <w:rPr>
                <w:rFonts w:ascii="ＭＳ Ｐゴシック" w:eastAsia="ＭＳ Ｐゴシック" w:hAnsi="ＭＳ Ｐゴシック"/>
                <w:sz w:val="16"/>
                <w:szCs w:val="16"/>
              </w:rPr>
              <w:t>○有効手の爪はできる限り切りそろえておくこと。有効手は素手であることとするが、テーピング、ばんそうこうは可とする。</w:t>
            </w:r>
          </w:p>
          <w:p w14:paraId="293BAE45" w14:textId="77777777" w:rsidR="00E6374B" w:rsidRPr="00D67BF5" w:rsidRDefault="00E6374B" w:rsidP="00E6374B">
            <w:pPr>
              <w:ind w:firstLineChars="100" w:firstLine="210"/>
              <w:rPr>
                <w:rFonts w:ascii="ＭＳ Ｐゴシック" w:eastAsia="ＭＳ Ｐゴシック" w:hAnsi="ＭＳ Ｐゴシック"/>
                <w:szCs w:val="21"/>
              </w:rPr>
            </w:pPr>
            <w:r w:rsidRPr="00D67BF5">
              <w:rPr>
                <w:rFonts w:ascii="ＭＳ Ｐゴシック" w:eastAsia="ＭＳ Ｐゴシック" w:hAnsi="ＭＳ Ｐゴシック"/>
                <w:szCs w:val="21"/>
              </w:rPr>
              <w:t>三 対戦者の面前で揺れるものは、外す、もしくは固定すること。</w:t>
            </w:r>
          </w:p>
          <w:p w14:paraId="719954C5" w14:textId="4B847E6F" w:rsidR="00E6374B" w:rsidRPr="00E17808" w:rsidRDefault="00E6374B" w:rsidP="00E6374B">
            <w:pPr>
              <w:ind w:firstLineChars="350" w:firstLine="560"/>
              <w:rPr>
                <w:rFonts w:ascii="ＭＳ Ｐゴシック" w:eastAsia="ＭＳ Ｐゴシック" w:hAnsi="ＭＳ Ｐゴシック"/>
                <w:sz w:val="16"/>
                <w:szCs w:val="16"/>
              </w:rPr>
            </w:pPr>
            <w:r w:rsidRPr="00E17808">
              <w:rPr>
                <w:rFonts w:ascii="ＭＳ Ｐゴシック" w:eastAsia="ＭＳ Ｐゴシック" w:hAnsi="ＭＳ Ｐゴシック" w:hint="eastAsia"/>
                <w:sz w:val="16"/>
                <w:szCs w:val="16"/>
              </w:rPr>
              <w:t>【補足】</w:t>
            </w:r>
          </w:p>
          <w:p w14:paraId="4F9B38A7" w14:textId="58C7877D" w:rsidR="00E6374B" w:rsidRPr="00D67BF5" w:rsidRDefault="00E6374B" w:rsidP="00E6374B">
            <w:pPr>
              <w:pStyle w:val="Web"/>
              <w:spacing w:before="0" w:beforeAutospacing="0" w:after="0" w:afterAutospacing="0"/>
              <w:ind w:firstLineChars="350" w:firstLine="560"/>
              <w:rPr>
                <w:sz w:val="21"/>
                <w:szCs w:val="21"/>
              </w:rPr>
            </w:pPr>
            <w:r w:rsidRPr="00E17808">
              <w:rPr>
                <w:sz w:val="16"/>
                <w:szCs w:val="16"/>
              </w:rPr>
              <w:t>○ネックレスやイヤリングのみならず、髪型についても、対戦者の面前で揺れる場合は、後ろで縛るなど固定すること。</w:t>
            </w:r>
          </w:p>
        </w:tc>
      </w:tr>
      <w:tr w:rsidR="00E6374B" w:rsidRPr="00D67BF5" w14:paraId="6CF71AF3" w14:textId="77777777" w:rsidTr="00E6374B">
        <w:tc>
          <w:tcPr>
            <w:tcW w:w="15304" w:type="dxa"/>
            <w:shd w:val="clear" w:color="auto" w:fill="FFFF00"/>
          </w:tcPr>
          <w:p w14:paraId="4FC9A609" w14:textId="4D9B17D8" w:rsidR="00E6374B" w:rsidRPr="00D67BF5" w:rsidRDefault="00E6374B" w:rsidP="006B0265">
            <w:pPr>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lastRenderedPageBreak/>
              <w:t>第三章　札の配置と暗記</w:t>
            </w:r>
          </w:p>
        </w:tc>
      </w:tr>
      <w:tr w:rsidR="00E6374B" w:rsidRPr="00D67BF5" w14:paraId="7A856D91" w14:textId="77777777" w:rsidTr="00E6374B">
        <w:tc>
          <w:tcPr>
            <w:tcW w:w="15304" w:type="dxa"/>
          </w:tcPr>
          <w:p w14:paraId="43EE9E98" w14:textId="77777777" w:rsidR="00E6374B" w:rsidRPr="00D67BF5" w:rsidRDefault="00E6374B" w:rsidP="006C2EEC">
            <w:pPr>
              <w:pStyle w:val="HTML"/>
              <w:rPr>
                <w:rFonts w:ascii="ＭＳ Ｐゴシック" w:eastAsia="ＭＳ Ｐゴシック" w:hAnsi="ＭＳ Ｐゴシック"/>
                <w:sz w:val="21"/>
                <w:szCs w:val="21"/>
              </w:rPr>
            </w:pPr>
            <w:r w:rsidRPr="008A0F7F">
              <w:rPr>
                <w:rFonts w:ascii="ＭＳ Ｐゴシック" w:eastAsia="ＭＳ Ｐゴシック" w:hAnsi="ＭＳ Ｐゴシック" w:hint="eastAsia"/>
                <w:sz w:val="21"/>
                <w:szCs w:val="21"/>
                <w:highlight w:val="cyan"/>
              </w:rPr>
              <w:t>第七条</w:t>
            </w:r>
            <w:r w:rsidRPr="008A0F7F">
              <w:rPr>
                <w:rFonts w:ascii="ＭＳ Ｐゴシック" w:eastAsia="ＭＳ Ｐゴシック" w:hAnsi="ＭＳ Ｐゴシック"/>
                <w:sz w:val="21"/>
                <w:szCs w:val="21"/>
                <w:highlight w:val="cyan"/>
              </w:rPr>
              <w:t>(競技線)</w:t>
            </w:r>
          </w:p>
          <w:p w14:paraId="344718E4" w14:textId="2041B315" w:rsidR="00E6374B" w:rsidRPr="00D67BF5" w:rsidRDefault="00E6374B" w:rsidP="00E6374B">
            <w:pPr>
              <w:pStyle w:val="HTML"/>
              <w:ind w:left="525" w:hangingChars="250" w:hanging="525"/>
              <w:rPr>
                <w:rFonts w:ascii="ＭＳ Ｐゴシック" w:eastAsia="ＭＳ Ｐゴシック" w:hAnsi="ＭＳ Ｐゴシック"/>
                <w:sz w:val="21"/>
                <w:szCs w:val="21"/>
              </w:rPr>
            </w:pPr>
            <w:r w:rsidRPr="00D67BF5">
              <w:rPr>
                <w:rFonts w:ascii="ＭＳ Ｐゴシック" w:eastAsia="ＭＳ Ｐゴシック" w:hAnsi="ＭＳ Ｐゴシック"/>
                <w:sz w:val="21"/>
                <w:szCs w:val="21"/>
              </w:rPr>
              <w:t xml:space="preserve"> </w:t>
            </w:r>
            <w:r>
              <w:rPr>
                <w:rFonts w:ascii="ＭＳ Ｐゴシック" w:eastAsia="ＭＳ Ｐゴシック" w:hAnsi="ＭＳ Ｐゴシック" w:hint="eastAsia"/>
                <w:sz w:val="21"/>
                <w:szCs w:val="21"/>
              </w:rPr>
              <w:t xml:space="preserve">　</w:t>
            </w:r>
            <w:r w:rsidRPr="00D67BF5">
              <w:rPr>
                <w:rFonts w:ascii="ＭＳ Ｐゴシック" w:eastAsia="ＭＳ Ｐゴシック" w:hAnsi="ＭＳ Ｐゴシック"/>
                <w:sz w:val="21"/>
                <w:szCs w:val="21"/>
              </w:rPr>
              <w:t>一 競技者は、その座した前方に、横87センチメートル、上中下段の間に各1センチメートルをあけて縦に札3枚が並ぶ範囲を定め、各々の陣とする。</w:t>
            </w:r>
            <w:r>
              <w:rPr>
                <w:rFonts w:ascii="ＭＳ Ｐゴシック" w:eastAsia="ＭＳ Ｐゴシック" w:hAnsi="ＭＳ Ｐゴシック"/>
                <w:sz w:val="21"/>
                <w:szCs w:val="21"/>
              </w:rPr>
              <w:br/>
            </w:r>
            <w:r w:rsidRPr="00D67BF5">
              <w:rPr>
                <w:rFonts w:ascii="ＭＳ Ｐゴシック" w:eastAsia="ＭＳ Ｐゴシック" w:hAnsi="ＭＳ Ｐゴシック"/>
                <w:sz w:val="21"/>
                <w:szCs w:val="21"/>
              </w:rPr>
              <w:t>その各々の陣の外周の各辺を競技線とよぶ。</w:t>
            </w:r>
          </w:p>
          <w:p w14:paraId="2692BD58" w14:textId="77777777" w:rsidR="00E6374B" w:rsidRPr="00E17808" w:rsidRDefault="00E6374B" w:rsidP="00E6374B">
            <w:pPr>
              <w:pStyle w:val="HTML"/>
              <w:ind w:firstLineChars="350" w:firstLine="560"/>
              <w:rPr>
                <w:rFonts w:ascii="ＭＳ Ｐゴシック" w:eastAsia="ＭＳ Ｐゴシック" w:hAnsi="ＭＳ Ｐゴシック"/>
                <w:sz w:val="16"/>
                <w:szCs w:val="16"/>
              </w:rPr>
            </w:pPr>
            <w:r w:rsidRPr="00E17808">
              <w:rPr>
                <w:rFonts w:ascii="ＭＳ Ｐゴシック" w:eastAsia="ＭＳ Ｐゴシック" w:hAnsi="ＭＳ Ｐゴシック" w:hint="eastAsia"/>
                <w:sz w:val="16"/>
                <w:szCs w:val="16"/>
              </w:rPr>
              <w:t>【補足】</w:t>
            </w:r>
          </w:p>
          <w:p w14:paraId="66769CA1" w14:textId="77777777" w:rsidR="00E6374B" w:rsidRPr="00E17808" w:rsidRDefault="00E6374B" w:rsidP="00E6374B">
            <w:pPr>
              <w:pStyle w:val="HTML"/>
              <w:ind w:firstLineChars="350" w:firstLine="560"/>
              <w:rPr>
                <w:rFonts w:ascii="ＭＳ Ｐゴシック" w:eastAsia="ＭＳ Ｐゴシック" w:hAnsi="ＭＳ Ｐゴシック"/>
                <w:sz w:val="16"/>
                <w:szCs w:val="16"/>
              </w:rPr>
            </w:pPr>
            <w:r w:rsidRPr="00E17808">
              <w:rPr>
                <w:rFonts w:ascii="ＭＳ Ｐゴシック" w:eastAsia="ＭＳ Ｐゴシック" w:hAnsi="ＭＳ Ｐゴシック"/>
                <w:sz w:val="16"/>
                <w:szCs w:val="16"/>
              </w:rPr>
              <w:t>○競技線は畳に接した部分だけを指すのではなく、その垂直上空も含む。</w:t>
            </w:r>
          </w:p>
          <w:p w14:paraId="6F63A726" w14:textId="77777777" w:rsidR="00E6374B" w:rsidRPr="00E17808" w:rsidRDefault="00E6374B" w:rsidP="00BA2EF9">
            <w:pPr>
              <w:pStyle w:val="HTML"/>
              <w:ind w:firstLineChars="350" w:firstLine="560"/>
              <w:rPr>
                <w:rFonts w:ascii="ＭＳ Ｐゴシック" w:eastAsia="ＭＳ Ｐゴシック" w:hAnsi="ＭＳ Ｐゴシック"/>
                <w:sz w:val="16"/>
                <w:szCs w:val="16"/>
              </w:rPr>
            </w:pPr>
            <w:r w:rsidRPr="00E17808">
              <w:rPr>
                <w:rFonts w:ascii="ＭＳ Ｐゴシック" w:eastAsia="ＭＳ Ｐゴシック" w:hAnsi="ＭＳ Ｐゴシック"/>
                <w:sz w:val="16"/>
                <w:szCs w:val="16"/>
              </w:rPr>
              <w:t>○競技線に囲まれた範囲は、自己の陣(以下、「自陣」という)、相手の陣(以下、「相手陣」という)と2つに分かれて存在することになる。</w:t>
            </w:r>
          </w:p>
          <w:p w14:paraId="5D1054C3" w14:textId="77777777" w:rsidR="00E6374B" w:rsidRPr="00E17808" w:rsidRDefault="00E6374B" w:rsidP="00BA2EF9">
            <w:pPr>
              <w:pStyle w:val="HTML"/>
              <w:ind w:firstLineChars="350" w:firstLine="560"/>
              <w:rPr>
                <w:rFonts w:ascii="ＭＳ Ｐゴシック" w:eastAsia="ＭＳ Ｐゴシック" w:hAnsi="ＭＳ Ｐゴシック"/>
                <w:sz w:val="16"/>
                <w:szCs w:val="16"/>
              </w:rPr>
            </w:pPr>
            <w:r w:rsidRPr="00E17808">
              <w:rPr>
                <w:rFonts w:ascii="ＭＳ Ｐゴシック" w:eastAsia="ＭＳ Ｐゴシック" w:hAnsi="ＭＳ Ｐゴシック"/>
                <w:sz w:val="16"/>
                <w:szCs w:val="16"/>
              </w:rPr>
              <w:t>○本条の87センチメートル、3センチメートル、1センチメートルという数字は1ミリメートルでも間違えば違反になるというものではないが、日頃より、</w:t>
            </w:r>
            <w:r w:rsidRPr="00E17808">
              <w:rPr>
                <w:rFonts w:ascii="ＭＳ Ｐゴシック" w:eastAsia="ＭＳ Ｐゴシック" w:hAnsi="ＭＳ Ｐゴシック" w:hint="eastAsia"/>
                <w:sz w:val="16"/>
                <w:szCs w:val="16"/>
              </w:rPr>
              <w:t>その長さがどの程度のものかは確認しておくべきである。</w:t>
            </w:r>
          </w:p>
          <w:p w14:paraId="5690B5B3" w14:textId="77777777" w:rsidR="00E6374B" w:rsidRPr="00D67BF5" w:rsidRDefault="00E6374B" w:rsidP="00E6374B">
            <w:pPr>
              <w:pStyle w:val="HTML"/>
              <w:ind w:firstLineChars="100" w:firstLine="210"/>
              <w:rPr>
                <w:rFonts w:ascii="ＭＳ Ｐゴシック" w:eastAsia="ＭＳ Ｐゴシック" w:hAnsi="ＭＳ Ｐゴシック"/>
                <w:sz w:val="21"/>
                <w:szCs w:val="21"/>
              </w:rPr>
            </w:pPr>
            <w:r w:rsidRPr="00D67BF5">
              <w:rPr>
                <w:rFonts w:ascii="ＭＳ Ｐゴシック" w:eastAsia="ＭＳ Ｐゴシック" w:hAnsi="ＭＳ Ｐゴシック" w:hint="eastAsia"/>
                <w:sz w:val="21"/>
                <w:szCs w:val="21"/>
              </w:rPr>
              <w:t>二</w:t>
            </w:r>
            <w:r w:rsidRPr="00D67BF5">
              <w:rPr>
                <w:rFonts w:ascii="ＭＳ Ｐゴシック" w:eastAsia="ＭＳ Ｐゴシック" w:hAnsi="ＭＳ Ｐゴシック"/>
                <w:sz w:val="21"/>
                <w:szCs w:val="21"/>
              </w:rPr>
              <w:t xml:space="preserve"> 双方の陣の上段の間隔は3センチメートルとし、左右の競技線の延長線は一致させる。</w:t>
            </w:r>
          </w:p>
          <w:p w14:paraId="08976D58" w14:textId="77777777" w:rsidR="00E6374B" w:rsidRPr="00E17808" w:rsidRDefault="00E6374B" w:rsidP="00E6374B">
            <w:pPr>
              <w:pStyle w:val="HTML"/>
              <w:ind w:firstLineChars="300" w:firstLine="480"/>
              <w:rPr>
                <w:rFonts w:ascii="ＭＳ Ｐゴシック" w:eastAsia="ＭＳ Ｐゴシック" w:hAnsi="ＭＳ Ｐゴシック"/>
                <w:sz w:val="16"/>
                <w:szCs w:val="16"/>
              </w:rPr>
            </w:pPr>
            <w:r w:rsidRPr="00E17808">
              <w:rPr>
                <w:rFonts w:ascii="ＭＳ Ｐゴシック" w:eastAsia="ＭＳ Ｐゴシック" w:hAnsi="ＭＳ Ｐゴシック" w:hint="eastAsia"/>
                <w:sz w:val="16"/>
                <w:szCs w:val="16"/>
              </w:rPr>
              <w:t>【補足】</w:t>
            </w:r>
          </w:p>
          <w:p w14:paraId="36C2E10F" w14:textId="3D78676F" w:rsidR="00E6374B" w:rsidRDefault="00E6374B" w:rsidP="00E6374B">
            <w:pPr>
              <w:pStyle w:val="Web"/>
              <w:spacing w:before="0" w:beforeAutospacing="0" w:after="0" w:afterAutospacing="0"/>
              <w:ind w:firstLineChars="300" w:firstLine="480"/>
              <w:rPr>
                <w:sz w:val="21"/>
                <w:szCs w:val="21"/>
              </w:rPr>
            </w:pPr>
            <w:r w:rsidRPr="00E17808">
              <w:rPr>
                <w:sz w:val="16"/>
                <w:szCs w:val="16"/>
              </w:rPr>
              <w:t>○畳目に合わせて札を並べる場合には、双方の上段の競技線の間は3センチメートルより多少広くはなるが、畳目3目あけてと解釈する。但し、明らかに畳目1目が1.5センチメートル以上の場合はこの限りではない。</w:t>
            </w:r>
          </w:p>
          <w:p w14:paraId="72A8BB00" w14:textId="62E888A2" w:rsidR="00E6374B" w:rsidRPr="00BA2EF9" w:rsidRDefault="00E6374B" w:rsidP="00E6374B">
            <w:pPr>
              <w:pStyle w:val="Web"/>
              <w:spacing w:before="0" w:beforeAutospacing="0" w:after="0" w:afterAutospacing="0"/>
              <w:ind w:firstLineChars="300" w:firstLine="480"/>
              <w:rPr>
                <w:sz w:val="21"/>
                <w:szCs w:val="21"/>
                <w:u w:val="single"/>
              </w:rPr>
            </w:pPr>
            <w:r w:rsidRPr="00725199">
              <w:rPr>
                <w:color w:val="000000" w:themeColor="text1"/>
                <w:sz w:val="16"/>
                <w:szCs w:val="16"/>
                <w:u w:val="single"/>
              </w:rPr>
              <w:t>○</w:t>
            </w:r>
            <w:r w:rsidR="00E16A9C" w:rsidRPr="00725199">
              <w:rPr>
                <w:rFonts w:hint="eastAsia"/>
                <w:color w:val="000000" w:themeColor="text1"/>
                <w:sz w:val="16"/>
                <w:szCs w:val="16"/>
                <w:u w:val="single"/>
              </w:rPr>
              <w:t>競技線は隣の対戦と概ね揃っていればよい。</w:t>
            </w:r>
          </w:p>
        </w:tc>
      </w:tr>
      <w:tr w:rsidR="00E6374B" w:rsidRPr="00D67BF5" w14:paraId="08694A56" w14:textId="77777777" w:rsidTr="00E6374B">
        <w:tc>
          <w:tcPr>
            <w:tcW w:w="15304" w:type="dxa"/>
          </w:tcPr>
          <w:p w14:paraId="48496239" w14:textId="77777777" w:rsidR="00E6374B" w:rsidRPr="00D67BF5" w:rsidRDefault="00E6374B" w:rsidP="00AB0EDA">
            <w:pPr>
              <w:rPr>
                <w:rFonts w:ascii="ＭＳ Ｐゴシック" w:eastAsia="ＭＳ Ｐゴシック" w:hAnsi="ＭＳ Ｐゴシック"/>
                <w:szCs w:val="21"/>
              </w:rPr>
            </w:pPr>
            <w:r w:rsidRPr="00BA2EF9">
              <w:rPr>
                <w:rFonts w:ascii="ＭＳ Ｐゴシック" w:eastAsia="ＭＳ Ｐゴシック" w:hAnsi="ＭＳ Ｐゴシック" w:hint="eastAsia"/>
                <w:szCs w:val="21"/>
                <w:highlight w:val="cyan"/>
              </w:rPr>
              <w:t>第八条</w:t>
            </w:r>
            <w:r w:rsidRPr="00BA2EF9">
              <w:rPr>
                <w:rFonts w:ascii="ＭＳ Ｐゴシック" w:eastAsia="ＭＳ Ｐゴシック" w:hAnsi="ＭＳ Ｐゴシック"/>
                <w:szCs w:val="21"/>
                <w:highlight w:val="cyan"/>
              </w:rPr>
              <w:t>(持札)</w:t>
            </w:r>
          </w:p>
          <w:p w14:paraId="5734D060" w14:textId="202ACFCA" w:rsidR="00E6374B" w:rsidRPr="00D67BF5" w:rsidRDefault="00E6374B" w:rsidP="00E6374B">
            <w:pPr>
              <w:ind w:firstLineChars="100" w:firstLine="210"/>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t>一</w:t>
            </w:r>
            <w:r w:rsidRPr="00D67BF5">
              <w:rPr>
                <w:rFonts w:ascii="ＭＳ Ｐゴシック" w:eastAsia="ＭＳ Ｐゴシック" w:hAnsi="ＭＳ Ｐゴシック"/>
                <w:szCs w:val="21"/>
              </w:rPr>
              <w:t xml:space="preserve"> 競技者は、場に与えられた札を裏向きにして混ぜた後、裏向きのまま各25枚を選び、自己の持札とする。</w:t>
            </w:r>
          </w:p>
          <w:p w14:paraId="293BCF1D" w14:textId="77777777" w:rsidR="00E6374B" w:rsidRDefault="00E6374B" w:rsidP="00E6374B">
            <w:pPr>
              <w:ind w:firstLineChars="100" w:firstLine="210"/>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t>二</w:t>
            </w:r>
            <w:r w:rsidRPr="00D67BF5">
              <w:rPr>
                <w:rFonts w:ascii="ＭＳ Ｐゴシック" w:eastAsia="ＭＳ Ｐゴシック" w:hAnsi="ＭＳ Ｐゴシック"/>
                <w:szCs w:val="21"/>
              </w:rPr>
              <w:t xml:space="preserve"> いずれかの、又は双方の持札が25枚でないとき、暗記時間終了迄に限り、札の過不足の調整を行なうことができる。</w:t>
            </w:r>
          </w:p>
          <w:p w14:paraId="6A67D12D" w14:textId="59E4854C" w:rsidR="00E6374B" w:rsidRPr="00725199" w:rsidRDefault="00E6374B" w:rsidP="00E6374B">
            <w:pPr>
              <w:ind w:firstLineChars="100" w:firstLine="210"/>
              <w:rPr>
                <w:rFonts w:ascii="ＭＳ Ｐゴシック" w:eastAsia="ＭＳ Ｐゴシック" w:hAnsi="ＭＳ Ｐゴシック"/>
                <w:color w:val="000000" w:themeColor="text1"/>
                <w:szCs w:val="21"/>
                <w:u w:val="single"/>
              </w:rPr>
            </w:pPr>
            <w:r w:rsidRPr="00725199">
              <w:rPr>
                <w:rFonts w:ascii="ＭＳ Ｐゴシック" w:eastAsia="ＭＳ Ｐゴシック" w:hAnsi="ＭＳ Ｐゴシック" w:hint="eastAsia"/>
                <w:color w:val="000000" w:themeColor="text1"/>
                <w:szCs w:val="21"/>
                <w:u w:val="single"/>
              </w:rPr>
              <w:t>三</w:t>
            </w:r>
            <w:r w:rsidRPr="00725199">
              <w:rPr>
                <w:rFonts w:ascii="ＭＳ Ｐゴシック" w:eastAsia="ＭＳ Ｐゴシック" w:hAnsi="ＭＳ Ｐゴシック"/>
                <w:color w:val="000000" w:themeColor="text1"/>
                <w:szCs w:val="21"/>
                <w:u w:val="single"/>
              </w:rPr>
              <w:t xml:space="preserve"> </w:t>
            </w:r>
            <w:r w:rsidRPr="00725199">
              <w:rPr>
                <w:rFonts w:ascii="ＭＳ Ｐゴシック" w:eastAsia="ＭＳ Ｐゴシック" w:hAnsi="ＭＳ Ｐゴシック" w:hint="eastAsia"/>
                <w:color w:val="000000" w:themeColor="text1"/>
                <w:szCs w:val="21"/>
                <w:u w:val="single"/>
              </w:rPr>
              <w:t>札組みのミスにより、他の対戦と並べた札が異なっていた場合であっても、原則札は</w:t>
            </w:r>
            <w:r w:rsidR="00BA2EF9" w:rsidRPr="00725199">
              <w:rPr>
                <w:rFonts w:ascii="ＭＳ Ｐゴシック" w:eastAsia="ＭＳ Ｐゴシック" w:hAnsi="ＭＳ Ｐゴシック" w:hint="eastAsia"/>
                <w:color w:val="000000" w:themeColor="text1"/>
                <w:szCs w:val="21"/>
                <w:u w:val="single"/>
              </w:rPr>
              <w:t>交換</w:t>
            </w:r>
            <w:r w:rsidRPr="00725199">
              <w:rPr>
                <w:rFonts w:ascii="ＭＳ Ｐゴシック" w:eastAsia="ＭＳ Ｐゴシック" w:hAnsi="ＭＳ Ｐゴシック" w:hint="eastAsia"/>
                <w:color w:val="000000" w:themeColor="text1"/>
                <w:szCs w:val="21"/>
                <w:u w:val="single"/>
              </w:rPr>
              <w:t>せず競技を続ける</w:t>
            </w:r>
            <w:r w:rsidR="00BA2EF9" w:rsidRPr="00725199">
              <w:rPr>
                <w:rFonts w:ascii="ＭＳ Ｐゴシック" w:eastAsia="ＭＳ Ｐゴシック" w:hAnsi="ＭＳ Ｐゴシック" w:hint="eastAsia"/>
                <w:color w:val="000000" w:themeColor="text1"/>
                <w:szCs w:val="21"/>
                <w:u w:val="single"/>
              </w:rPr>
              <w:t>が、主催者の判断で交換できる。</w:t>
            </w:r>
          </w:p>
          <w:p w14:paraId="76855AF5" w14:textId="5B2D0D65" w:rsidR="00E6374B" w:rsidRPr="00725199" w:rsidRDefault="00E6374B" w:rsidP="00E6374B">
            <w:pPr>
              <w:ind w:firstLineChars="300" w:firstLine="480"/>
              <w:rPr>
                <w:rFonts w:ascii="ＭＳ Ｐゴシック" w:eastAsia="ＭＳ Ｐゴシック" w:hAnsi="ＭＳ Ｐゴシック"/>
                <w:color w:val="000000" w:themeColor="text1"/>
                <w:szCs w:val="21"/>
                <w:u w:val="single"/>
              </w:rPr>
            </w:pPr>
            <w:r w:rsidRPr="00725199">
              <w:rPr>
                <w:rFonts w:ascii="ＭＳ Ｐゴシック" w:eastAsia="ＭＳ Ｐゴシック" w:hAnsi="ＭＳ Ｐゴシック" w:hint="eastAsia"/>
                <w:color w:val="000000" w:themeColor="text1"/>
                <w:sz w:val="16"/>
                <w:szCs w:val="16"/>
              </w:rPr>
              <w:t>【補足】</w:t>
            </w:r>
          </w:p>
          <w:p w14:paraId="74FF5785" w14:textId="77777777" w:rsidR="00E6374B" w:rsidRPr="00E17808" w:rsidRDefault="00E6374B" w:rsidP="00E6374B">
            <w:pPr>
              <w:ind w:firstLineChars="300" w:firstLine="480"/>
              <w:rPr>
                <w:rFonts w:ascii="ＭＳ Ｐゴシック" w:eastAsia="ＭＳ Ｐゴシック" w:hAnsi="ＭＳ Ｐゴシック"/>
                <w:sz w:val="16"/>
                <w:szCs w:val="16"/>
              </w:rPr>
            </w:pPr>
            <w:r w:rsidRPr="00E17808">
              <w:rPr>
                <w:rFonts w:ascii="ＭＳ Ｐゴシック" w:eastAsia="ＭＳ Ｐゴシック" w:hAnsi="ＭＳ Ｐゴシック"/>
                <w:sz w:val="16"/>
                <w:szCs w:val="16"/>
              </w:rPr>
              <w:t>○競技者は、双方の持札が25枚あることを互いに暗記時間中に確認しなければならない。</w:t>
            </w:r>
          </w:p>
          <w:p w14:paraId="02CD8687" w14:textId="77777777" w:rsidR="00E6374B" w:rsidRPr="00E17808" w:rsidRDefault="00E6374B" w:rsidP="00E6374B">
            <w:pPr>
              <w:ind w:firstLineChars="300" w:firstLine="480"/>
              <w:rPr>
                <w:rFonts w:ascii="ＭＳ Ｐゴシック" w:eastAsia="ＭＳ Ｐゴシック" w:hAnsi="ＭＳ Ｐゴシック"/>
                <w:sz w:val="16"/>
                <w:szCs w:val="16"/>
              </w:rPr>
            </w:pPr>
            <w:r w:rsidRPr="00E17808">
              <w:rPr>
                <w:rFonts w:ascii="ＭＳ Ｐゴシック" w:eastAsia="ＭＳ Ｐゴシック" w:hAnsi="ＭＳ Ｐゴシック"/>
                <w:sz w:val="16"/>
                <w:szCs w:val="16"/>
              </w:rPr>
              <w:t>○札の過不足の調整は、審判員に申し出て、審判員の指示で行う。</w:t>
            </w:r>
          </w:p>
          <w:p w14:paraId="6BC93ED2" w14:textId="15EFDB92" w:rsidR="00E6374B" w:rsidRPr="00D67BF5" w:rsidRDefault="00E6374B" w:rsidP="00E6374B">
            <w:pPr>
              <w:pStyle w:val="Web"/>
              <w:spacing w:before="0" w:beforeAutospacing="0" w:after="0" w:afterAutospacing="0"/>
              <w:ind w:leftChars="200" w:left="420" w:firstLineChars="50" w:firstLine="80"/>
              <w:rPr>
                <w:sz w:val="21"/>
                <w:szCs w:val="21"/>
              </w:rPr>
            </w:pPr>
            <w:r w:rsidRPr="00E17808">
              <w:rPr>
                <w:sz w:val="16"/>
                <w:szCs w:val="16"/>
              </w:rPr>
              <w:lastRenderedPageBreak/>
              <w:t>○暗記時間終了後に持札の過不足が判明した場合には、札の枚数の調整はせず、そのままの枚数で競技を続行する。</w:t>
            </w:r>
          </w:p>
        </w:tc>
      </w:tr>
      <w:tr w:rsidR="00E6374B" w:rsidRPr="00D67BF5" w14:paraId="6E6B801F" w14:textId="77777777" w:rsidTr="00E6374B">
        <w:tc>
          <w:tcPr>
            <w:tcW w:w="15304" w:type="dxa"/>
          </w:tcPr>
          <w:p w14:paraId="0811F15B" w14:textId="77777777" w:rsidR="00E6374B" w:rsidRPr="00D67BF5" w:rsidRDefault="00E6374B" w:rsidP="006C2EEC">
            <w:pPr>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lastRenderedPageBreak/>
              <w:t>第九条</w:t>
            </w:r>
            <w:r w:rsidRPr="00D67BF5">
              <w:rPr>
                <w:rFonts w:ascii="ＭＳ Ｐゴシック" w:eastAsia="ＭＳ Ｐゴシック" w:hAnsi="ＭＳ Ｐゴシック"/>
                <w:szCs w:val="21"/>
              </w:rPr>
              <w:t>(持札の配置)</w:t>
            </w:r>
          </w:p>
          <w:p w14:paraId="066CDC88" w14:textId="2842DFFF" w:rsidR="00E6374B" w:rsidRPr="00D67BF5" w:rsidRDefault="00E6374B" w:rsidP="00E6374B">
            <w:pPr>
              <w:pStyle w:val="Web"/>
              <w:spacing w:before="0" w:beforeAutospacing="0" w:after="0" w:afterAutospacing="0"/>
              <w:ind w:firstLineChars="250" w:firstLine="525"/>
              <w:rPr>
                <w:sz w:val="21"/>
                <w:szCs w:val="21"/>
              </w:rPr>
            </w:pPr>
            <w:r w:rsidRPr="00D67BF5">
              <w:rPr>
                <w:sz w:val="21"/>
                <w:szCs w:val="21"/>
              </w:rPr>
              <w:t>競技者は、持札全てを表向きにし、文字を自己の方に向け、重ねず、整然と各々の陣の任意の位置に並べる。ただし、上中下の各段にまたがって並べてはならない。</w:t>
            </w:r>
          </w:p>
        </w:tc>
      </w:tr>
      <w:tr w:rsidR="00E6374B" w:rsidRPr="00D67BF5" w14:paraId="70109101" w14:textId="77777777" w:rsidTr="00E6374B">
        <w:tc>
          <w:tcPr>
            <w:tcW w:w="15304" w:type="dxa"/>
          </w:tcPr>
          <w:p w14:paraId="6640E25C" w14:textId="77777777" w:rsidR="00E6374B" w:rsidRPr="00D67BF5" w:rsidRDefault="00E6374B" w:rsidP="006C2EEC">
            <w:pPr>
              <w:rPr>
                <w:rFonts w:ascii="ＭＳ Ｐゴシック" w:eastAsia="ＭＳ Ｐゴシック" w:hAnsi="ＭＳ Ｐゴシック"/>
                <w:szCs w:val="21"/>
              </w:rPr>
            </w:pPr>
            <w:r w:rsidRPr="004A18A0">
              <w:rPr>
                <w:rFonts w:ascii="ＭＳ Ｐゴシック" w:eastAsia="ＭＳ Ｐゴシック" w:hAnsi="ＭＳ Ｐゴシック" w:hint="eastAsia"/>
                <w:szCs w:val="21"/>
                <w:highlight w:val="cyan"/>
              </w:rPr>
              <w:t>第十条</w:t>
            </w:r>
            <w:r w:rsidRPr="004A18A0">
              <w:rPr>
                <w:rFonts w:ascii="ＭＳ Ｐゴシック" w:eastAsia="ＭＳ Ｐゴシック" w:hAnsi="ＭＳ Ｐゴシック"/>
                <w:szCs w:val="21"/>
                <w:highlight w:val="cyan"/>
              </w:rPr>
              <w:t>(持札の移動)</w:t>
            </w:r>
          </w:p>
          <w:p w14:paraId="6238E160" w14:textId="77777777" w:rsidR="00E6374B" w:rsidRDefault="00E6374B" w:rsidP="00E6374B">
            <w:pPr>
              <w:ind w:firstLineChars="100" w:firstLine="210"/>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t>一</w:t>
            </w:r>
            <w:r w:rsidRPr="00D67BF5">
              <w:rPr>
                <w:rFonts w:ascii="ＭＳ Ｐゴシック" w:eastAsia="ＭＳ Ｐゴシック" w:hAnsi="ＭＳ Ｐゴシック"/>
                <w:szCs w:val="21"/>
              </w:rPr>
              <w:t xml:space="preserve"> 競技者は、持札を移動させる場合、その都度対戦者に通告しなければならない。</w:t>
            </w:r>
          </w:p>
          <w:p w14:paraId="3B2B06AD" w14:textId="3A9F3295" w:rsidR="00E6374B" w:rsidRPr="003C16AD" w:rsidRDefault="00E6374B" w:rsidP="003C16AD">
            <w:pPr>
              <w:ind w:firstLineChars="300" w:firstLine="480"/>
              <w:jc w:val="left"/>
            </w:pPr>
            <w:r w:rsidRPr="00CF39B8">
              <w:rPr>
                <w:rFonts w:ascii="ＭＳ Ｐゴシック" w:eastAsia="ＭＳ Ｐゴシック" w:hAnsi="ＭＳ Ｐゴシック" w:hint="eastAsia"/>
                <w:sz w:val="16"/>
                <w:szCs w:val="16"/>
              </w:rPr>
              <w:t>【補足】</w:t>
            </w:r>
          </w:p>
          <w:p w14:paraId="77D1780D" w14:textId="77777777" w:rsidR="00BA2EF9" w:rsidRDefault="00E6374B" w:rsidP="00E6374B">
            <w:pPr>
              <w:ind w:firstLineChars="300" w:firstLine="480"/>
              <w:rPr>
                <w:rFonts w:ascii="ＭＳ Ｐゴシック" w:eastAsia="ＭＳ Ｐゴシック" w:hAnsi="ＭＳ Ｐゴシック"/>
                <w:sz w:val="16"/>
                <w:szCs w:val="16"/>
              </w:rPr>
            </w:pPr>
            <w:r w:rsidRPr="00CF39B8">
              <w:rPr>
                <w:rFonts w:ascii="ＭＳ Ｐゴシック" w:eastAsia="ＭＳ Ｐゴシック" w:hAnsi="ＭＳ Ｐゴシック"/>
                <w:sz w:val="16"/>
                <w:szCs w:val="16"/>
              </w:rPr>
              <w:t>○札の移動については、競技者ははっきりと通告し、それを受けた対戦者もはっきりと返事をすることが必要である。</w:t>
            </w:r>
          </w:p>
          <w:p w14:paraId="7CABFCC7" w14:textId="2D204E56" w:rsidR="00E6374B" w:rsidRPr="00725199" w:rsidRDefault="00BA2EF9" w:rsidP="00E6374B">
            <w:pPr>
              <w:ind w:firstLineChars="300" w:firstLine="480"/>
              <w:rPr>
                <w:rFonts w:ascii="ＭＳ Ｐゴシック" w:eastAsia="ＭＳ Ｐゴシック" w:hAnsi="ＭＳ Ｐゴシック"/>
                <w:color w:val="000000" w:themeColor="text1"/>
                <w:sz w:val="16"/>
                <w:szCs w:val="16"/>
                <w:u w:val="single"/>
              </w:rPr>
            </w:pPr>
            <w:r w:rsidRPr="00725199">
              <w:rPr>
                <w:rFonts w:ascii="Apple Color Emoji" w:eastAsia="ＭＳ Ｐゴシック" w:hAnsi="Apple Color Emoji" w:cs="Apple Color Emoji" w:hint="eastAsia"/>
                <w:color w:val="000000" w:themeColor="text1"/>
                <w:sz w:val="16"/>
                <w:szCs w:val="16"/>
                <w:u w:val="single"/>
              </w:rPr>
              <w:t>○</w:t>
            </w:r>
            <w:r w:rsidR="00E6374B" w:rsidRPr="00725199">
              <w:rPr>
                <w:rFonts w:ascii="ＭＳ Ｐゴシック" w:eastAsia="ＭＳ Ｐゴシック" w:hAnsi="ＭＳ Ｐゴシック" w:hint="eastAsia"/>
                <w:color w:val="000000" w:themeColor="text1"/>
                <w:sz w:val="16"/>
                <w:szCs w:val="16"/>
                <w:u w:val="single"/>
              </w:rPr>
              <w:t>通告する際は、相手に聞こえる声量とし、</w:t>
            </w:r>
            <w:r w:rsidRPr="00725199">
              <w:rPr>
                <w:rFonts w:ascii="ＭＳ Ｐゴシック" w:eastAsia="ＭＳ Ｐゴシック" w:hAnsi="ＭＳ Ｐゴシック" w:hint="eastAsia"/>
                <w:color w:val="000000" w:themeColor="text1"/>
                <w:sz w:val="16"/>
                <w:szCs w:val="16"/>
                <w:u w:val="single"/>
              </w:rPr>
              <w:t>チームに自身の持ち札を伝えることを目的として意図的に</w:t>
            </w:r>
            <w:r w:rsidR="00E6374B" w:rsidRPr="00725199">
              <w:rPr>
                <w:rFonts w:ascii="ＭＳ Ｐゴシック" w:eastAsia="ＭＳ Ｐゴシック" w:hAnsi="ＭＳ Ｐゴシック" w:hint="eastAsia"/>
                <w:color w:val="000000" w:themeColor="text1"/>
                <w:sz w:val="16"/>
                <w:szCs w:val="16"/>
                <w:u w:val="single"/>
              </w:rPr>
              <w:t>大きな声を出してはならない</w:t>
            </w:r>
            <w:r w:rsidRPr="00725199">
              <w:rPr>
                <w:rFonts w:ascii="ＭＳ Ｐゴシック" w:eastAsia="ＭＳ Ｐゴシック" w:hAnsi="ＭＳ Ｐゴシック" w:hint="eastAsia"/>
                <w:color w:val="000000" w:themeColor="text1"/>
                <w:sz w:val="16"/>
                <w:szCs w:val="16"/>
                <w:u w:val="single"/>
              </w:rPr>
              <w:t>。</w:t>
            </w:r>
          </w:p>
          <w:p w14:paraId="09495FBB" w14:textId="77777777" w:rsidR="00E6374B" w:rsidRPr="00725199" w:rsidRDefault="00E6374B" w:rsidP="003C16AD">
            <w:pPr>
              <w:ind w:firstLineChars="300" w:firstLine="480"/>
              <w:rPr>
                <w:rFonts w:ascii="ＭＳ Ｐゴシック" w:eastAsia="ＭＳ Ｐゴシック" w:hAnsi="ＭＳ Ｐゴシック"/>
                <w:color w:val="000000" w:themeColor="text1"/>
                <w:sz w:val="16"/>
                <w:szCs w:val="16"/>
              </w:rPr>
            </w:pPr>
            <w:r w:rsidRPr="00725199">
              <w:rPr>
                <w:rFonts w:ascii="ＭＳ Ｐゴシック" w:eastAsia="ＭＳ Ｐゴシック" w:hAnsi="ＭＳ Ｐゴシック"/>
                <w:color w:val="000000" w:themeColor="text1"/>
                <w:sz w:val="16"/>
                <w:szCs w:val="16"/>
              </w:rPr>
              <w:t>○持札の移動の通告を怠った場合、ただちに違反無効とはしない。しかし、通告を怠る事が度重なる場合、故意による場合には審判員の判断による。</w:t>
            </w:r>
          </w:p>
          <w:p w14:paraId="54C1304D" w14:textId="7E658E9B" w:rsidR="003C16AD" w:rsidRPr="00725199" w:rsidRDefault="00E6374B" w:rsidP="00BA2EF9">
            <w:pPr>
              <w:ind w:firstLineChars="300" w:firstLine="480"/>
              <w:rPr>
                <w:rFonts w:ascii="ＭＳ Ｐゴシック" w:eastAsia="ＭＳ Ｐゴシック" w:hAnsi="ＭＳ Ｐゴシック"/>
                <w:color w:val="000000" w:themeColor="text1"/>
                <w:sz w:val="16"/>
                <w:szCs w:val="16"/>
                <w:u w:val="single"/>
              </w:rPr>
            </w:pPr>
            <w:r w:rsidRPr="00725199">
              <w:rPr>
                <w:rFonts w:ascii="ＭＳ Ｐゴシック" w:eastAsia="ＭＳ Ｐゴシック" w:hAnsi="ＭＳ Ｐゴシック"/>
                <w:color w:val="000000" w:themeColor="text1"/>
                <w:sz w:val="16"/>
                <w:szCs w:val="16"/>
              </w:rPr>
              <w:t>○暗記時間を含め、頻繁な移動や、一度に大量の移動を行なうことは好ましくない。</w:t>
            </w:r>
            <w:r w:rsidRPr="00725199">
              <w:rPr>
                <w:rFonts w:ascii="ＭＳ Ｐゴシック" w:eastAsia="ＭＳ Ｐゴシック" w:hAnsi="ＭＳ Ｐゴシック" w:hint="eastAsia"/>
                <w:color w:val="000000" w:themeColor="text1"/>
                <w:sz w:val="16"/>
                <w:szCs w:val="16"/>
                <w:u w:val="single"/>
              </w:rPr>
              <w:t>また、札移動</w:t>
            </w:r>
            <w:r w:rsidR="00E16A9C" w:rsidRPr="00725199">
              <w:rPr>
                <w:rFonts w:ascii="ＭＳ Ｐゴシック" w:eastAsia="ＭＳ Ｐゴシック" w:hAnsi="ＭＳ Ｐゴシック" w:hint="eastAsia"/>
                <w:color w:val="000000" w:themeColor="text1"/>
                <w:sz w:val="16"/>
                <w:szCs w:val="16"/>
                <w:u w:val="single"/>
              </w:rPr>
              <w:t>の直後</w:t>
            </w:r>
            <w:r w:rsidRPr="00725199">
              <w:rPr>
                <w:rFonts w:ascii="ＭＳ Ｐゴシック" w:eastAsia="ＭＳ Ｐゴシック" w:hAnsi="ＭＳ Ｐゴシック" w:hint="eastAsia"/>
                <w:color w:val="000000" w:themeColor="text1"/>
                <w:sz w:val="16"/>
                <w:szCs w:val="16"/>
                <w:u w:val="single"/>
              </w:rPr>
              <w:t>に、同じ読み札の範囲内で、</w:t>
            </w:r>
            <w:r w:rsidR="00E16A9C" w:rsidRPr="00725199">
              <w:rPr>
                <w:rFonts w:ascii="ＭＳ Ｐゴシック" w:eastAsia="ＭＳ Ｐゴシック" w:hAnsi="ＭＳ Ｐゴシック" w:hint="eastAsia"/>
                <w:color w:val="000000" w:themeColor="text1"/>
                <w:sz w:val="16"/>
                <w:szCs w:val="16"/>
                <w:u w:val="single"/>
              </w:rPr>
              <w:t>チームに自身の持ち札を伝えることを目的として</w:t>
            </w:r>
            <w:r w:rsidRPr="00725199">
              <w:rPr>
                <w:rFonts w:ascii="ＭＳ Ｐゴシック" w:eastAsia="ＭＳ Ｐゴシック" w:hAnsi="ＭＳ Ｐゴシック" w:hint="eastAsia"/>
                <w:color w:val="000000" w:themeColor="text1"/>
                <w:sz w:val="16"/>
                <w:szCs w:val="16"/>
                <w:u w:val="single"/>
              </w:rPr>
              <w:t>同一札を移動することは禁止する。</w:t>
            </w:r>
          </w:p>
          <w:p w14:paraId="31824741" w14:textId="77777777" w:rsidR="00E6374B" w:rsidRPr="00725199" w:rsidRDefault="00E6374B" w:rsidP="00E6374B">
            <w:pPr>
              <w:ind w:firstLineChars="100" w:firstLine="210"/>
              <w:rPr>
                <w:rFonts w:ascii="ＭＳ Ｐゴシック" w:eastAsia="ＭＳ Ｐゴシック" w:hAnsi="ＭＳ Ｐゴシック"/>
                <w:color w:val="000000" w:themeColor="text1"/>
                <w:szCs w:val="21"/>
              </w:rPr>
            </w:pPr>
            <w:r w:rsidRPr="00725199">
              <w:rPr>
                <w:rFonts w:ascii="ＭＳ Ｐゴシック" w:eastAsia="ＭＳ Ｐゴシック" w:hAnsi="ＭＳ Ｐゴシック" w:hint="eastAsia"/>
                <w:color w:val="000000" w:themeColor="text1"/>
                <w:szCs w:val="21"/>
              </w:rPr>
              <w:t>二</w:t>
            </w:r>
            <w:r w:rsidRPr="00725199">
              <w:rPr>
                <w:rFonts w:ascii="ＭＳ Ｐゴシック" w:eastAsia="ＭＳ Ｐゴシック" w:hAnsi="ＭＳ Ｐゴシック"/>
                <w:color w:val="000000" w:themeColor="text1"/>
                <w:szCs w:val="21"/>
              </w:rPr>
              <w:t xml:space="preserve"> 出札を取った時や、札を移動させた時に、隣接した札を横に詰める場合は、この通告を省略することができる。</w:t>
            </w:r>
          </w:p>
          <w:p w14:paraId="615AC0DA" w14:textId="173B0756" w:rsidR="00E6374B" w:rsidRPr="00D67BF5" w:rsidRDefault="00E6374B" w:rsidP="00E6374B">
            <w:pPr>
              <w:pStyle w:val="Web"/>
              <w:spacing w:before="0" w:beforeAutospacing="0" w:after="0" w:afterAutospacing="0"/>
              <w:ind w:leftChars="100" w:left="420" w:hangingChars="100" w:hanging="210"/>
              <w:rPr>
                <w:sz w:val="21"/>
                <w:szCs w:val="21"/>
              </w:rPr>
            </w:pPr>
            <w:r w:rsidRPr="00D67BF5">
              <w:rPr>
                <w:sz w:val="21"/>
                <w:szCs w:val="21"/>
              </w:rPr>
              <w:t>三 競技者は、下の句の読みが始まってからは、札を移動させることができない。</w:t>
            </w:r>
          </w:p>
        </w:tc>
      </w:tr>
      <w:tr w:rsidR="00E6374B" w:rsidRPr="00D67BF5" w14:paraId="38F099AF" w14:textId="77777777" w:rsidTr="00E6374B">
        <w:tc>
          <w:tcPr>
            <w:tcW w:w="15304" w:type="dxa"/>
          </w:tcPr>
          <w:p w14:paraId="21AD1BA0" w14:textId="77777777" w:rsidR="00E6374B" w:rsidRPr="00D67BF5" w:rsidRDefault="00E6374B" w:rsidP="00E61F23">
            <w:pPr>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t>第十一条</w:t>
            </w:r>
            <w:r w:rsidRPr="00D67BF5">
              <w:rPr>
                <w:rFonts w:ascii="ＭＳ Ｐゴシック" w:eastAsia="ＭＳ Ｐゴシック" w:hAnsi="ＭＳ Ｐゴシック"/>
                <w:szCs w:val="21"/>
              </w:rPr>
              <w:t>(暗記時間)</w:t>
            </w:r>
          </w:p>
          <w:p w14:paraId="09099242" w14:textId="77777777" w:rsidR="00E6374B" w:rsidRPr="00D67BF5" w:rsidRDefault="00E6374B" w:rsidP="00E6374B">
            <w:pPr>
              <w:ind w:firstLineChars="100" w:firstLine="210"/>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t>一</w:t>
            </w:r>
            <w:r w:rsidRPr="00D67BF5">
              <w:rPr>
                <w:rFonts w:ascii="ＭＳ Ｐゴシック" w:eastAsia="ＭＳ Ｐゴシック" w:hAnsi="ＭＳ Ｐゴシック"/>
                <w:szCs w:val="21"/>
              </w:rPr>
              <w:t xml:space="preserve"> 競技者が持札を並べた後、競技を開始する前に、15分間の暗記時間をとる。</w:t>
            </w:r>
          </w:p>
          <w:p w14:paraId="4F3CAC3E" w14:textId="77777777" w:rsidR="00E6374B" w:rsidRPr="00D67BF5" w:rsidRDefault="00E6374B" w:rsidP="00E6374B">
            <w:pPr>
              <w:ind w:firstLineChars="100" w:firstLine="210"/>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t>二</w:t>
            </w:r>
            <w:r w:rsidRPr="00D67BF5">
              <w:rPr>
                <w:rFonts w:ascii="ＭＳ Ｐゴシック" w:eastAsia="ＭＳ Ｐゴシック" w:hAnsi="ＭＳ Ｐゴシック"/>
                <w:szCs w:val="21"/>
              </w:rPr>
              <w:t xml:space="preserve"> 暗記時間が残り2分となるまでは、手を動かしての暗記や素振りなど、対戦者の暗記の妨げとなる行為を行ってはならない。</w:t>
            </w:r>
          </w:p>
          <w:p w14:paraId="65A89E30" w14:textId="77777777" w:rsidR="00E6374B" w:rsidRPr="00CF39B8" w:rsidRDefault="00E6374B" w:rsidP="00E6374B">
            <w:pPr>
              <w:ind w:firstLineChars="300" w:firstLine="480"/>
              <w:rPr>
                <w:rFonts w:ascii="ＭＳ Ｐゴシック" w:eastAsia="ＭＳ Ｐゴシック" w:hAnsi="ＭＳ Ｐゴシック"/>
                <w:sz w:val="16"/>
                <w:szCs w:val="16"/>
              </w:rPr>
            </w:pPr>
            <w:r w:rsidRPr="00CF39B8">
              <w:rPr>
                <w:rFonts w:ascii="ＭＳ Ｐゴシック" w:eastAsia="ＭＳ Ｐゴシック" w:hAnsi="ＭＳ Ｐゴシック" w:hint="eastAsia"/>
                <w:sz w:val="16"/>
                <w:szCs w:val="16"/>
              </w:rPr>
              <w:t>【補足】</w:t>
            </w:r>
          </w:p>
          <w:p w14:paraId="10C98536" w14:textId="77777777" w:rsidR="00E6374B" w:rsidRPr="00CF39B8" w:rsidRDefault="00E6374B" w:rsidP="00E6374B">
            <w:pPr>
              <w:ind w:firstLineChars="300" w:firstLine="480"/>
              <w:rPr>
                <w:rFonts w:ascii="ＭＳ Ｐゴシック" w:eastAsia="ＭＳ Ｐゴシック" w:hAnsi="ＭＳ Ｐゴシック"/>
                <w:sz w:val="16"/>
                <w:szCs w:val="16"/>
              </w:rPr>
            </w:pPr>
            <w:r w:rsidRPr="00CF39B8">
              <w:rPr>
                <w:rFonts w:ascii="ＭＳ Ｐゴシック" w:eastAsia="ＭＳ Ｐゴシック" w:hAnsi="ＭＳ Ｐゴシック"/>
                <w:sz w:val="16"/>
                <w:szCs w:val="16"/>
              </w:rPr>
              <w:t>○暗記の妨げとなるような行為には、素振りや畳を叩くことだけではなく、頻繁に手を出したり振ったりしながら暗記をすることも含まれる。</w:t>
            </w:r>
          </w:p>
          <w:p w14:paraId="7D42786B" w14:textId="38C2EF89" w:rsidR="00E6374B" w:rsidRPr="00323A28" w:rsidRDefault="00E6374B" w:rsidP="00E6374B">
            <w:pPr>
              <w:pStyle w:val="Web"/>
              <w:spacing w:before="0" w:beforeAutospacing="0" w:after="0" w:afterAutospacing="0"/>
              <w:ind w:firstLineChars="300" w:firstLine="480"/>
              <w:rPr>
                <w:sz w:val="21"/>
                <w:szCs w:val="21"/>
              </w:rPr>
            </w:pPr>
            <w:r w:rsidRPr="00CF39B8">
              <w:rPr>
                <w:sz w:val="16"/>
                <w:szCs w:val="16"/>
              </w:rPr>
              <w:t>○暗記時間が残り2分となる前に素振りやウォーミングアップ等を行う場合は、相手に礼をして席を離れてから、別の場所で行うこと。</w:t>
            </w:r>
          </w:p>
        </w:tc>
      </w:tr>
      <w:tr w:rsidR="00E6374B" w:rsidRPr="00D67BF5" w14:paraId="18A26586" w14:textId="77777777" w:rsidTr="00E6374B">
        <w:tc>
          <w:tcPr>
            <w:tcW w:w="15304" w:type="dxa"/>
          </w:tcPr>
          <w:p w14:paraId="7439061F" w14:textId="77777777" w:rsidR="00E6374B" w:rsidRPr="00D67BF5" w:rsidRDefault="00E6374B" w:rsidP="00E61F23">
            <w:pPr>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t>第十二条</w:t>
            </w:r>
            <w:r w:rsidRPr="00D67BF5">
              <w:rPr>
                <w:rFonts w:ascii="ＭＳ Ｐゴシック" w:eastAsia="ＭＳ Ｐゴシック" w:hAnsi="ＭＳ Ｐゴシック"/>
                <w:szCs w:val="21"/>
              </w:rPr>
              <w:t>(札の整理)</w:t>
            </w:r>
          </w:p>
          <w:p w14:paraId="4AACC84D" w14:textId="77777777" w:rsidR="00E6374B" w:rsidRPr="00D67BF5" w:rsidRDefault="00E6374B" w:rsidP="00E6374B">
            <w:pPr>
              <w:ind w:firstLineChars="250" w:firstLine="525"/>
              <w:rPr>
                <w:rFonts w:ascii="ＭＳ Ｐゴシック" w:eastAsia="ＭＳ Ｐゴシック" w:hAnsi="ＭＳ Ｐゴシック"/>
                <w:szCs w:val="21"/>
              </w:rPr>
            </w:pPr>
            <w:r w:rsidRPr="00D67BF5">
              <w:rPr>
                <w:rFonts w:ascii="ＭＳ Ｐゴシック" w:eastAsia="ＭＳ Ｐゴシック" w:hAnsi="ＭＳ Ｐゴシック"/>
                <w:szCs w:val="21"/>
              </w:rPr>
              <w:t>札を取るなどして、並べてある札が散逸した場合、原則として札を払った競技者が拾いに行かなければならない。</w:t>
            </w:r>
          </w:p>
          <w:p w14:paraId="618D012C" w14:textId="77777777" w:rsidR="00E6374B" w:rsidRPr="00CF39B8" w:rsidRDefault="00E6374B" w:rsidP="00E6374B">
            <w:pPr>
              <w:ind w:firstLineChars="300" w:firstLine="480"/>
              <w:rPr>
                <w:rFonts w:ascii="ＭＳ Ｐゴシック" w:eastAsia="ＭＳ Ｐゴシック" w:hAnsi="ＭＳ Ｐゴシック"/>
                <w:sz w:val="16"/>
                <w:szCs w:val="16"/>
              </w:rPr>
            </w:pPr>
            <w:r w:rsidRPr="00CF39B8">
              <w:rPr>
                <w:rFonts w:ascii="ＭＳ Ｐゴシック" w:eastAsia="ＭＳ Ｐゴシック" w:hAnsi="ＭＳ Ｐゴシック" w:hint="eastAsia"/>
                <w:sz w:val="16"/>
                <w:szCs w:val="16"/>
              </w:rPr>
              <w:t>【補足】</w:t>
            </w:r>
          </w:p>
          <w:p w14:paraId="7972CE98" w14:textId="77777777" w:rsidR="00E6374B" w:rsidRPr="00CF39B8" w:rsidRDefault="00E6374B" w:rsidP="00E6374B">
            <w:pPr>
              <w:ind w:firstLineChars="300" w:firstLine="480"/>
              <w:rPr>
                <w:rFonts w:ascii="ＭＳ Ｐゴシック" w:eastAsia="ＭＳ Ｐゴシック" w:hAnsi="ＭＳ Ｐゴシック"/>
                <w:sz w:val="16"/>
                <w:szCs w:val="16"/>
              </w:rPr>
            </w:pPr>
            <w:r w:rsidRPr="00CF39B8">
              <w:rPr>
                <w:rFonts w:ascii="ＭＳ Ｐゴシック" w:eastAsia="ＭＳ Ｐゴシック" w:hAnsi="ＭＳ Ｐゴシック"/>
                <w:sz w:val="16"/>
                <w:szCs w:val="16"/>
              </w:rPr>
              <w:t>○札は払った競技者が拾いに行くが、対戦者もできるだけ協力する。その際、他の競技者の競技線内を歩くことは厳に慎まなければならない。</w:t>
            </w:r>
          </w:p>
          <w:p w14:paraId="446CA6B6" w14:textId="77777777" w:rsidR="00E6374B" w:rsidRPr="00CF39B8" w:rsidRDefault="00E6374B" w:rsidP="00E6374B">
            <w:pPr>
              <w:ind w:firstLineChars="300" w:firstLine="480"/>
              <w:rPr>
                <w:rFonts w:ascii="ＭＳ Ｐゴシック" w:eastAsia="ＭＳ Ｐゴシック" w:hAnsi="ＭＳ Ｐゴシック"/>
                <w:sz w:val="16"/>
                <w:szCs w:val="16"/>
              </w:rPr>
            </w:pPr>
            <w:r w:rsidRPr="00CF39B8">
              <w:rPr>
                <w:rFonts w:ascii="ＭＳ Ｐゴシック" w:eastAsia="ＭＳ Ｐゴシック" w:hAnsi="ＭＳ Ｐゴシック" w:hint="eastAsia"/>
                <w:sz w:val="16"/>
                <w:szCs w:val="16"/>
              </w:rPr>
              <w:t>○散逸した札を他の競技者に渡す際には、丁寧に渡すこと。</w:t>
            </w:r>
          </w:p>
          <w:p w14:paraId="174479F3" w14:textId="77777777" w:rsidR="00E6374B" w:rsidRPr="00CF39B8" w:rsidRDefault="00E6374B" w:rsidP="00E6374B">
            <w:pPr>
              <w:ind w:firstLineChars="300" w:firstLine="480"/>
              <w:rPr>
                <w:rFonts w:ascii="ＭＳ Ｐゴシック" w:eastAsia="ＭＳ Ｐゴシック" w:hAnsi="ＭＳ Ｐゴシック"/>
                <w:sz w:val="16"/>
                <w:szCs w:val="16"/>
              </w:rPr>
            </w:pPr>
            <w:r w:rsidRPr="00CF39B8">
              <w:rPr>
                <w:rFonts w:ascii="ＭＳ Ｐゴシック" w:eastAsia="ＭＳ Ｐゴシック" w:hAnsi="ＭＳ Ｐゴシック"/>
                <w:sz w:val="16"/>
                <w:szCs w:val="16"/>
              </w:rPr>
              <w:t>○札の整理は座って行い、あぐら、立て膝、中腰等の姿勢は慎むこと。</w:t>
            </w:r>
          </w:p>
          <w:p w14:paraId="30EEB8D7" w14:textId="39070CFC" w:rsidR="00E6374B" w:rsidRPr="00D67BF5" w:rsidRDefault="00E6374B" w:rsidP="00E6374B">
            <w:pPr>
              <w:pStyle w:val="Web"/>
              <w:spacing w:before="0" w:beforeAutospacing="0" w:after="0" w:afterAutospacing="0"/>
              <w:ind w:firstLineChars="300" w:firstLine="480"/>
              <w:rPr>
                <w:sz w:val="21"/>
                <w:szCs w:val="21"/>
              </w:rPr>
            </w:pPr>
            <w:r w:rsidRPr="00CF39B8">
              <w:rPr>
                <w:sz w:val="16"/>
                <w:szCs w:val="16"/>
              </w:rPr>
              <w:t>○札を並べずにもめることは避け、先に札の整理をしてから話し合うこと。</w:t>
            </w:r>
          </w:p>
        </w:tc>
      </w:tr>
      <w:tr w:rsidR="00E6374B" w:rsidRPr="00D67BF5" w14:paraId="22CF2AE3" w14:textId="77777777" w:rsidTr="00E6374B">
        <w:tc>
          <w:tcPr>
            <w:tcW w:w="15304" w:type="dxa"/>
            <w:shd w:val="clear" w:color="auto" w:fill="FFFF00"/>
          </w:tcPr>
          <w:p w14:paraId="348A15DC" w14:textId="1B9A2A7E" w:rsidR="00E6374B" w:rsidRPr="00D67BF5" w:rsidRDefault="00E6374B" w:rsidP="006B0265">
            <w:pPr>
              <w:pStyle w:val="Web"/>
              <w:spacing w:before="0" w:beforeAutospacing="0" w:after="0" w:afterAutospacing="0"/>
              <w:rPr>
                <w:sz w:val="21"/>
                <w:szCs w:val="21"/>
              </w:rPr>
            </w:pPr>
            <w:r w:rsidRPr="00D67BF5">
              <w:rPr>
                <w:sz w:val="21"/>
                <w:szCs w:val="21"/>
                <w:shd w:val="clear" w:color="auto" w:fill="FFFF00"/>
              </w:rPr>
              <w:t>第四章</w:t>
            </w:r>
            <w:r w:rsidRPr="00D67BF5">
              <w:rPr>
                <w:rFonts w:hint="eastAsia"/>
                <w:sz w:val="21"/>
                <w:szCs w:val="21"/>
                <w:shd w:val="clear" w:color="auto" w:fill="FFFF00"/>
              </w:rPr>
              <w:t xml:space="preserve"> 構え</w:t>
            </w:r>
            <w:r w:rsidRPr="00D67BF5">
              <w:rPr>
                <w:sz w:val="21"/>
                <w:szCs w:val="21"/>
                <w:shd w:val="clear" w:color="auto" w:fill="FFFF00"/>
              </w:rPr>
              <w:t xml:space="preserve"> </w:t>
            </w:r>
          </w:p>
        </w:tc>
      </w:tr>
      <w:tr w:rsidR="00E6374B" w:rsidRPr="00D67BF5" w14:paraId="7891EA0F" w14:textId="77777777" w:rsidTr="00E6374B">
        <w:tc>
          <w:tcPr>
            <w:tcW w:w="15304" w:type="dxa"/>
            <w:tcBorders>
              <w:bottom w:val="single" w:sz="4" w:space="0" w:color="auto"/>
            </w:tcBorders>
          </w:tcPr>
          <w:p w14:paraId="68D58306" w14:textId="77777777" w:rsidR="00E6374B" w:rsidRDefault="00E6374B" w:rsidP="00E61F23">
            <w:pPr>
              <w:pStyle w:val="Web"/>
              <w:spacing w:before="0" w:beforeAutospacing="0" w:after="0" w:afterAutospacing="0"/>
              <w:rPr>
                <w:sz w:val="21"/>
                <w:szCs w:val="21"/>
              </w:rPr>
            </w:pPr>
            <w:r w:rsidRPr="00D67BF5">
              <w:rPr>
                <w:rFonts w:hint="eastAsia"/>
                <w:sz w:val="21"/>
                <w:szCs w:val="21"/>
              </w:rPr>
              <w:lastRenderedPageBreak/>
              <w:t>第十三条</w:t>
            </w:r>
            <w:r w:rsidRPr="00D67BF5">
              <w:rPr>
                <w:sz w:val="21"/>
                <w:szCs w:val="21"/>
              </w:rPr>
              <w:t>(構え)</w:t>
            </w:r>
          </w:p>
          <w:p w14:paraId="29C17727" w14:textId="334A2621" w:rsidR="00E6374B" w:rsidRPr="00D67BF5" w:rsidRDefault="00E6374B" w:rsidP="00E6374B">
            <w:pPr>
              <w:pStyle w:val="Web"/>
              <w:spacing w:before="0" w:beforeAutospacing="0" w:after="0" w:afterAutospacing="0"/>
              <w:ind w:leftChars="100" w:left="525" w:hangingChars="150" w:hanging="315"/>
              <w:rPr>
                <w:sz w:val="21"/>
                <w:szCs w:val="21"/>
              </w:rPr>
            </w:pPr>
            <w:r w:rsidRPr="00D67BF5">
              <w:rPr>
                <w:sz w:val="21"/>
                <w:szCs w:val="21"/>
              </w:rPr>
              <w:t>一 競技者は、左右どちらか一方の手</w:t>
            </w:r>
            <w:r w:rsidR="00725199">
              <w:rPr>
                <w:rFonts w:hint="eastAsia"/>
                <w:sz w:val="21"/>
                <w:szCs w:val="21"/>
              </w:rPr>
              <w:t>で</w:t>
            </w:r>
            <w:r w:rsidRPr="00D67BF5">
              <w:rPr>
                <w:sz w:val="21"/>
                <w:szCs w:val="21"/>
              </w:rPr>
              <w:t>札を取る手(以下、有効手という)と定め、上の句が読み始められるまでは、畳に接した状態で自陣の</w:t>
            </w:r>
            <w:r w:rsidRPr="00D67BF5">
              <w:rPr>
                <w:rFonts w:hint="eastAsia"/>
                <w:sz w:val="21"/>
                <w:szCs w:val="21"/>
              </w:rPr>
              <w:t>下段よりも</w:t>
            </w:r>
            <w:r>
              <w:rPr>
                <w:sz w:val="21"/>
                <w:szCs w:val="21"/>
              </w:rPr>
              <w:br/>
            </w:r>
            <w:r w:rsidRPr="00D67BF5">
              <w:rPr>
                <w:rFonts w:hint="eastAsia"/>
                <w:sz w:val="21"/>
                <w:szCs w:val="21"/>
              </w:rPr>
              <w:t>手前に置いておかなければならず、頭は自陣の上段より対戦者側に出してはならない。</w:t>
            </w:r>
          </w:p>
          <w:p w14:paraId="7E04D0C1"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19C98828"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○本条に反する行為に対しては、対戦者からのアピールが無くとも、審判員は注意することができる。</w:t>
            </w:r>
          </w:p>
          <w:p w14:paraId="63792CBD"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○自陣の下段よりも手前とは、その上空も含める。また、有効手だけではなく、逆の手、両脚も手前でなければならない。</w:t>
            </w:r>
          </w:p>
          <w:p w14:paraId="3AB63011"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○ここで言う「頭」には頭髪も含まれる。</w:t>
            </w:r>
          </w:p>
          <w:p w14:paraId="7A5EDB1B"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二</w:t>
            </w:r>
            <w:r w:rsidRPr="00D67BF5">
              <w:rPr>
                <w:sz w:val="21"/>
                <w:szCs w:val="21"/>
              </w:rPr>
              <w:t xml:space="preserve"> 有効手は、左右どちらか一方の、手首より先のすべての指、手の平、手の甲とするが、競技中に有効手の左右を変更することはできない。</w:t>
            </w:r>
          </w:p>
          <w:p w14:paraId="2408A055" w14:textId="0E8C85C3"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79FBAA94" w14:textId="5EE61842" w:rsidR="00E6374B" w:rsidRPr="00CF39B8" w:rsidRDefault="00E6374B" w:rsidP="00E6374B">
            <w:pPr>
              <w:pStyle w:val="Web"/>
              <w:spacing w:before="0" w:beforeAutospacing="0" w:after="0" w:afterAutospacing="0"/>
              <w:ind w:leftChars="250" w:left="685" w:hangingChars="100" w:hanging="160"/>
              <w:rPr>
                <w:sz w:val="16"/>
                <w:szCs w:val="16"/>
              </w:rPr>
            </w:pPr>
            <w:r w:rsidRPr="00CF39B8">
              <w:rPr>
                <w:sz w:val="16"/>
                <w:szCs w:val="16"/>
              </w:rPr>
              <w:t>○競技開始後に、最初に札を取った手、もしくは最初にお手つきをした方の手を有効手とする。ただし、最初の取りやお手つきの際に、有効手は逆の手であり、今の取りやお手つきが有効手とは逆の手だったと</w:t>
            </w:r>
            <w:r>
              <w:rPr>
                <w:sz w:val="16"/>
                <w:szCs w:val="16"/>
              </w:rPr>
              <w:br/>
            </w:r>
            <w:r w:rsidRPr="00CF39B8">
              <w:rPr>
                <w:sz w:val="16"/>
                <w:szCs w:val="16"/>
              </w:rPr>
              <w:t>対戦者に伝えた場合は、そのように措置する。</w:t>
            </w:r>
          </w:p>
          <w:p w14:paraId="46CBD777" w14:textId="77777777" w:rsidR="00E6374B"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三</w:t>
            </w:r>
            <w:r w:rsidRPr="00D67BF5">
              <w:rPr>
                <w:sz w:val="21"/>
                <w:szCs w:val="21"/>
              </w:rPr>
              <w:t xml:space="preserve"> 競技者は、上の句が読み始められるまでは、有効手を、左右の競技線の延長線より外に出してはならない。 </w:t>
            </w:r>
          </w:p>
          <w:p w14:paraId="1515D90F" w14:textId="77777777" w:rsidR="00E6374B" w:rsidRPr="00D67BF5" w:rsidRDefault="00E6374B" w:rsidP="00E6374B">
            <w:pPr>
              <w:pStyle w:val="Web"/>
              <w:spacing w:before="0" w:beforeAutospacing="0" w:after="0" w:afterAutospacing="0"/>
              <w:ind w:firstLineChars="100" w:firstLine="210"/>
              <w:rPr>
                <w:sz w:val="21"/>
                <w:szCs w:val="21"/>
              </w:rPr>
            </w:pPr>
            <w:r w:rsidRPr="00D67BF5">
              <w:rPr>
                <w:sz w:val="21"/>
                <w:szCs w:val="21"/>
              </w:rPr>
              <w:t>四 競技者は、読みが下の句の余韻に入ってからは、対戦者の妨げとなるような大きな動きをしてはならない。</w:t>
            </w:r>
          </w:p>
          <w:p w14:paraId="0234CC5A" w14:textId="0620E671"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00AD0FE6" w14:textId="283DEBAB" w:rsidR="005F1DFF" w:rsidRPr="005F1DFF" w:rsidRDefault="00E6374B" w:rsidP="005F1DFF">
            <w:pPr>
              <w:pStyle w:val="Web"/>
              <w:spacing w:before="0" w:beforeAutospacing="0" w:after="0" w:afterAutospacing="0"/>
              <w:ind w:firstLineChars="300" w:firstLine="480"/>
              <w:rPr>
                <w:sz w:val="16"/>
                <w:szCs w:val="16"/>
              </w:rPr>
            </w:pPr>
            <w:r w:rsidRPr="00CF39B8">
              <w:rPr>
                <w:sz w:val="16"/>
                <w:szCs w:val="16"/>
              </w:rPr>
              <w:t>○下の句の余韻前までには本条に定める構えの状態になっていること。</w:t>
            </w:r>
          </w:p>
        </w:tc>
      </w:tr>
      <w:tr w:rsidR="00E6374B" w:rsidRPr="00D67BF5" w14:paraId="367C6718" w14:textId="77777777" w:rsidTr="00E6374B">
        <w:tc>
          <w:tcPr>
            <w:tcW w:w="15304" w:type="dxa"/>
            <w:shd w:val="clear" w:color="auto" w:fill="FFFF00"/>
          </w:tcPr>
          <w:p w14:paraId="6E151457" w14:textId="029602EE" w:rsidR="00E6374B" w:rsidRPr="00D67BF5" w:rsidRDefault="00E6374B" w:rsidP="006B0265">
            <w:pPr>
              <w:pStyle w:val="Web"/>
              <w:spacing w:before="0" w:beforeAutospacing="0" w:after="0" w:afterAutospacing="0"/>
              <w:rPr>
                <w:sz w:val="21"/>
                <w:szCs w:val="21"/>
              </w:rPr>
            </w:pPr>
            <w:r w:rsidRPr="00D67BF5">
              <w:rPr>
                <w:sz w:val="21"/>
                <w:szCs w:val="21"/>
                <w:shd w:val="clear" w:color="auto" w:fill="FFFF00"/>
              </w:rPr>
              <w:t>第</w:t>
            </w:r>
            <w:r w:rsidRPr="00D67BF5">
              <w:rPr>
                <w:rFonts w:hint="eastAsia"/>
                <w:sz w:val="21"/>
                <w:szCs w:val="21"/>
                <w:shd w:val="clear" w:color="auto" w:fill="FFFF00"/>
              </w:rPr>
              <w:t>五</w:t>
            </w:r>
            <w:r w:rsidRPr="00D67BF5">
              <w:rPr>
                <w:sz w:val="21"/>
                <w:szCs w:val="21"/>
                <w:shd w:val="clear" w:color="auto" w:fill="FFFF00"/>
              </w:rPr>
              <w:t>章</w:t>
            </w:r>
            <w:r w:rsidRPr="00D67BF5">
              <w:rPr>
                <w:rFonts w:hint="eastAsia"/>
                <w:sz w:val="21"/>
                <w:szCs w:val="21"/>
                <w:shd w:val="clear" w:color="auto" w:fill="FFFF00"/>
              </w:rPr>
              <w:t xml:space="preserve"> </w:t>
            </w:r>
            <w:r w:rsidRPr="00D67BF5">
              <w:rPr>
                <w:sz w:val="21"/>
                <w:szCs w:val="21"/>
                <w:shd w:val="clear" w:color="auto" w:fill="FFFF00"/>
              </w:rPr>
              <w:t xml:space="preserve"> </w:t>
            </w:r>
            <w:r w:rsidRPr="00D67BF5">
              <w:rPr>
                <w:rFonts w:hint="eastAsia"/>
                <w:sz w:val="21"/>
                <w:szCs w:val="21"/>
                <w:shd w:val="clear" w:color="auto" w:fill="FFFF00"/>
              </w:rPr>
              <w:t>読み</w:t>
            </w:r>
          </w:p>
        </w:tc>
      </w:tr>
      <w:tr w:rsidR="00E6374B" w:rsidRPr="00D67BF5" w14:paraId="0162B820" w14:textId="77777777" w:rsidTr="00E6374B">
        <w:tc>
          <w:tcPr>
            <w:tcW w:w="15304" w:type="dxa"/>
          </w:tcPr>
          <w:p w14:paraId="566F042D" w14:textId="77777777" w:rsidR="00E6374B" w:rsidRPr="00D67BF5" w:rsidRDefault="00E6374B" w:rsidP="00E61F23">
            <w:pPr>
              <w:pStyle w:val="Web"/>
              <w:spacing w:before="0" w:beforeAutospacing="0" w:after="0" w:afterAutospacing="0"/>
              <w:rPr>
                <w:sz w:val="21"/>
                <w:szCs w:val="21"/>
              </w:rPr>
            </w:pPr>
            <w:r w:rsidRPr="00D67BF5">
              <w:rPr>
                <w:rFonts w:hint="eastAsia"/>
                <w:sz w:val="21"/>
                <w:szCs w:val="21"/>
              </w:rPr>
              <w:t>第十四条</w:t>
            </w:r>
            <w:r w:rsidRPr="00D67BF5">
              <w:rPr>
                <w:sz w:val="21"/>
                <w:szCs w:val="21"/>
              </w:rPr>
              <w:t>(読み)</w:t>
            </w:r>
          </w:p>
          <w:p w14:paraId="7C001A92" w14:textId="77777777" w:rsidR="00E6374B"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一</w:t>
            </w:r>
            <w:r w:rsidRPr="00D67BF5">
              <w:rPr>
                <w:sz w:val="21"/>
                <w:szCs w:val="21"/>
              </w:rPr>
              <w:t xml:space="preserve"> 読手は、読札100枚の中から無作為に選んだ札を1枚ずつ読み上げるが、同じ札を読み上げることはない。</w:t>
            </w:r>
          </w:p>
          <w:p w14:paraId="2B084648" w14:textId="77777777" w:rsidR="00E6374B" w:rsidRPr="00D67BF5" w:rsidRDefault="00E6374B" w:rsidP="00E6374B">
            <w:pPr>
              <w:pStyle w:val="Web"/>
              <w:spacing w:before="0" w:beforeAutospacing="0" w:after="0" w:afterAutospacing="0"/>
              <w:ind w:firstLineChars="100" w:firstLine="210"/>
              <w:rPr>
                <w:sz w:val="21"/>
                <w:szCs w:val="21"/>
              </w:rPr>
            </w:pPr>
            <w:r w:rsidRPr="00D67BF5">
              <w:rPr>
                <w:sz w:val="21"/>
                <w:szCs w:val="21"/>
              </w:rPr>
              <w:t>二 次に読み上げる札は、読み上げる都度その直前に読手が決める。</w:t>
            </w:r>
          </w:p>
          <w:p w14:paraId="777CF991"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107F1F79"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○読手は、未読の札を箱の中に置くなどの方法により、次に読まれる札が何であるかが何人にも分からないよう、十分注意しなければならない。</w:t>
            </w:r>
          </w:p>
          <w:p w14:paraId="77E718BB"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三</w:t>
            </w:r>
            <w:r w:rsidRPr="00D67BF5">
              <w:rPr>
                <w:sz w:val="21"/>
                <w:szCs w:val="21"/>
              </w:rPr>
              <w:t xml:space="preserve"> 読手は、札を読み上げる際には、その前に読んだ札の下の句を読み、続けて次の札の上の句を読む。</w:t>
            </w:r>
          </w:p>
          <w:p w14:paraId="77ACAB7A"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363B5697"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 xml:space="preserve">○読み終わるや否や次の札を読み始めるようなことは避ける。 </w:t>
            </w:r>
          </w:p>
          <w:p w14:paraId="1D75AEA8"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○競技者が札の整理や送り札を完了し、次の札を待つ準備ができたと判断できるまでは読み始めないようにしなければならない。</w:t>
            </w:r>
          </w:p>
          <w:p w14:paraId="46BA27AA" w14:textId="25E476D2" w:rsidR="00E6374B" w:rsidRPr="00D67BF5" w:rsidRDefault="00E6374B" w:rsidP="00E6374B">
            <w:pPr>
              <w:pStyle w:val="Web"/>
              <w:spacing w:before="0" w:beforeAutospacing="0" w:after="0" w:afterAutospacing="0"/>
              <w:ind w:leftChars="100" w:left="525" w:hangingChars="150" w:hanging="315"/>
              <w:rPr>
                <w:sz w:val="21"/>
                <w:szCs w:val="21"/>
              </w:rPr>
            </w:pPr>
            <w:r w:rsidRPr="00D67BF5">
              <w:rPr>
                <w:sz w:val="21"/>
                <w:szCs w:val="21"/>
              </w:rPr>
              <w:lastRenderedPageBreak/>
              <w:t>四 読手は、1枚目の札を読む前に、小倉百人一首には含まれない短歌を序歌として読み上げるが、上の句、下の句と続けて読んだ後、もう一度下の句を読み、</w:t>
            </w:r>
            <w:r>
              <w:rPr>
                <w:sz w:val="21"/>
                <w:szCs w:val="21"/>
              </w:rPr>
              <w:br/>
            </w:r>
            <w:r w:rsidRPr="00D67BF5">
              <w:rPr>
                <w:sz w:val="21"/>
                <w:szCs w:val="21"/>
              </w:rPr>
              <w:t>続けて1枚目の札の上の句を読む。</w:t>
            </w:r>
          </w:p>
          <w:p w14:paraId="6E908D48" w14:textId="77777777" w:rsidR="00E6374B" w:rsidRPr="00D67BF5" w:rsidRDefault="00E6374B" w:rsidP="00E6374B">
            <w:pPr>
              <w:pStyle w:val="Web"/>
              <w:spacing w:before="0" w:beforeAutospacing="0" w:after="0" w:afterAutospacing="0"/>
              <w:ind w:firstLineChars="100" w:firstLine="210"/>
              <w:rPr>
                <w:sz w:val="21"/>
                <w:szCs w:val="21"/>
              </w:rPr>
            </w:pPr>
            <w:r w:rsidRPr="00D67BF5">
              <w:rPr>
                <w:sz w:val="21"/>
                <w:szCs w:val="21"/>
              </w:rPr>
              <w:t>五 読手は、原則として些細な物音等で読みを中断しないこと。ただし、競技の上で重大な支障があると判断する場合は、読みを中断させること</w:t>
            </w:r>
            <w:r>
              <w:rPr>
                <w:rFonts w:hint="eastAsia"/>
                <w:sz w:val="21"/>
                <w:szCs w:val="21"/>
              </w:rPr>
              <w:t>が</w:t>
            </w:r>
            <w:r w:rsidRPr="00D67BF5">
              <w:rPr>
                <w:sz w:val="21"/>
                <w:szCs w:val="21"/>
              </w:rPr>
              <w:t>できる。</w:t>
            </w:r>
          </w:p>
          <w:p w14:paraId="3A88EBE8"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31CEFA93"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○競技者は、物音等があった場合でも、読みが中断しないものと想定しておくこと。</w:t>
            </w:r>
          </w:p>
          <w:p w14:paraId="3083D8CC" w14:textId="12001CEF"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六</w:t>
            </w:r>
            <w:r w:rsidRPr="00D67BF5">
              <w:rPr>
                <w:sz w:val="21"/>
                <w:szCs w:val="21"/>
              </w:rPr>
              <w:t xml:space="preserve"> 読手は、やむを得ない場合を除き、途中で交代もしくはその位置を移動する事はできない。</w:t>
            </w:r>
          </w:p>
        </w:tc>
      </w:tr>
      <w:tr w:rsidR="00E6374B" w:rsidRPr="00D67BF5" w14:paraId="0AA391CB" w14:textId="77777777" w:rsidTr="00E6374B">
        <w:tc>
          <w:tcPr>
            <w:tcW w:w="15304" w:type="dxa"/>
          </w:tcPr>
          <w:p w14:paraId="66EC1908" w14:textId="77777777" w:rsidR="00E6374B" w:rsidRPr="00D67BF5" w:rsidRDefault="00E6374B" w:rsidP="00E61F23">
            <w:pPr>
              <w:pStyle w:val="Web"/>
              <w:spacing w:before="0" w:beforeAutospacing="0" w:after="0" w:afterAutospacing="0"/>
              <w:rPr>
                <w:sz w:val="21"/>
                <w:szCs w:val="21"/>
              </w:rPr>
            </w:pPr>
            <w:r w:rsidRPr="00D67BF5">
              <w:rPr>
                <w:rFonts w:hint="eastAsia"/>
                <w:sz w:val="21"/>
                <w:szCs w:val="21"/>
              </w:rPr>
              <w:lastRenderedPageBreak/>
              <w:t>第十五条</w:t>
            </w:r>
            <w:r w:rsidRPr="00D67BF5">
              <w:rPr>
                <w:sz w:val="21"/>
                <w:szCs w:val="21"/>
              </w:rPr>
              <w:t>(読みの成立)</w:t>
            </w:r>
          </w:p>
          <w:p w14:paraId="0A893874"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一</w:t>
            </w:r>
            <w:r w:rsidRPr="00D67BF5">
              <w:rPr>
                <w:sz w:val="21"/>
                <w:szCs w:val="21"/>
              </w:rPr>
              <w:t xml:space="preserve"> 読手が決まり字まで読み上げた時点で読みは成立し、その札での取りやお手つきが成立する。</w:t>
            </w:r>
          </w:p>
          <w:p w14:paraId="4D4766DF"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474263B6" w14:textId="5BA4BC69" w:rsidR="00E6374B" w:rsidRPr="00CF39B8" w:rsidRDefault="00E6374B" w:rsidP="00E6374B">
            <w:pPr>
              <w:pStyle w:val="Web"/>
              <w:spacing w:before="0" w:beforeAutospacing="0" w:after="0" w:afterAutospacing="0"/>
              <w:ind w:leftChars="239" w:left="662" w:hangingChars="100" w:hanging="160"/>
              <w:rPr>
                <w:sz w:val="16"/>
                <w:szCs w:val="16"/>
              </w:rPr>
            </w:pPr>
            <w:r w:rsidRPr="00CF39B8">
              <w:rPr>
                <w:sz w:val="16"/>
                <w:szCs w:val="16"/>
              </w:rPr>
              <w:t>○ここでいう決まり字とは、出札一枚を確定できる文字を指す。例えば、「あはじ」「あはれ」が同一陣にある場合であっても、「あは」までしか読まれなかった場合は、出札一枚を確定することはできないため、</w:t>
            </w:r>
            <w:r>
              <w:rPr>
                <w:sz w:val="16"/>
                <w:szCs w:val="16"/>
              </w:rPr>
              <w:br/>
            </w:r>
            <w:r w:rsidRPr="00CF39B8">
              <w:rPr>
                <w:sz w:val="16"/>
                <w:szCs w:val="16"/>
              </w:rPr>
              <w:t>読みは不成立とする。これは競技の対戦数が1組であった場合も例外とはしない。</w:t>
            </w:r>
          </w:p>
          <w:p w14:paraId="58F809C5"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○読みが途中で止まったり、発声が著しく悪かったりした場合、審判長は読みの不成立を宣言できる。</w:t>
            </w:r>
          </w:p>
          <w:p w14:paraId="3E9B9D70" w14:textId="26F014FD" w:rsidR="00E6374B" w:rsidRPr="00D67BF5" w:rsidRDefault="00E6374B" w:rsidP="00E6374B">
            <w:pPr>
              <w:pStyle w:val="Web"/>
              <w:spacing w:before="0" w:beforeAutospacing="0" w:after="0" w:afterAutospacing="0"/>
              <w:ind w:leftChars="100" w:left="525" w:hangingChars="150" w:hanging="315"/>
              <w:rPr>
                <w:sz w:val="21"/>
                <w:szCs w:val="21"/>
              </w:rPr>
            </w:pPr>
            <w:r w:rsidRPr="00D67BF5">
              <w:rPr>
                <w:rFonts w:hint="eastAsia"/>
                <w:sz w:val="21"/>
                <w:szCs w:val="21"/>
              </w:rPr>
              <w:t>二</w:t>
            </w:r>
            <w:r w:rsidRPr="00D67BF5">
              <w:rPr>
                <w:sz w:val="21"/>
                <w:szCs w:val="21"/>
              </w:rPr>
              <w:t xml:space="preserve"> 一度読みが成立した札を誤ってもう一度読み上げてしまった場合でも、まだ読まれていない札の決まり字までが読み上げられていた場合は、</w:t>
            </w:r>
            <w:r>
              <w:rPr>
                <w:sz w:val="21"/>
                <w:szCs w:val="21"/>
              </w:rPr>
              <w:br/>
            </w:r>
            <w:r w:rsidRPr="00D67BF5">
              <w:rPr>
                <w:sz w:val="21"/>
                <w:szCs w:val="21"/>
              </w:rPr>
              <w:t>そちらの札の読みが成立したものとする。また、このときのお手つきは全て無効とする。</w:t>
            </w:r>
          </w:p>
          <w:p w14:paraId="72F3A77A"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433E620A" w14:textId="56A78EC6" w:rsidR="00E6374B" w:rsidRPr="00D67BF5" w:rsidRDefault="00E6374B" w:rsidP="00E6374B">
            <w:pPr>
              <w:pStyle w:val="Web"/>
              <w:spacing w:before="0" w:beforeAutospacing="0" w:after="0" w:afterAutospacing="0"/>
              <w:ind w:firstLineChars="300" w:firstLine="480"/>
              <w:rPr>
                <w:sz w:val="21"/>
                <w:szCs w:val="21"/>
              </w:rPr>
            </w:pPr>
            <w:r w:rsidRPr="00CF39B8">
              <w:rPr>
                <w:sz w:val="16"/>
                <w:szCs w:val="16"/>
              </w:rPr>
              <w:t>○例えば、「あはじ」が場にあり、「あはれ」が既に読まれていた場合、再度「あはれ」と読んでも、「あは」と読まれた時点で有効とし、「あはじ」が読まれた</w:t>
            </w:r>
            <w:r w:rsidRPr="00CF39B8">
              <w:rPr>
                <w:rFonts w:hint="eastAsia"/>
                <w:sz w:val="16"/>
                <w:szCs w:val="16"/>
              </w:rPr>
              <w:t>ものとする。</w:t>
            </w:r>
          </w:p>
        </w:tc>
      </w:tr>
      <w:tr w:rsidR="00E6374B" w:rsidRPr="00D67BF5" w14:paraId="68791911" w14:textId="77777777" w:rsidTr="00E6374B">
        <w:tc>
          <w:tcPr>
            <w:tcW w:w="15304" w:type="dxa"/>
          </w:tcPr>
          <w:p w14:paraId="4BC5394C" w14:textId="77777777" w:rsidR="00E6374B" w:rsidRPr="00D67BF5" w:rsidRDefault="00E6374B" w:rsidP="00E61F23">
            <w:pPr>
              <w:pStyle w:val="Web"/>
              <w:spacing w:before="0" w:beforeAutospacing="0" w:after="0" w:afterAutospacing="0"/>
              <w:rPr>
                <w:sz w:val="21"/>
                <w:szCs w:val="21"/>
              </w:rPr>
            </w:pPr>
            <w:r w:rsidRPr="00D67BF5">
              <w:rPr>
                <w:rFonts w:hint="eastAsia"/>
                <w:sz w:val="21"/>
                <w:szCs w:val="21"/>
              </w:rPr>
              <w:t>第十六条</w:t>
            </w:r>
            <w:r w:rsidRPr="00D67BF5">
              <w:rPr>
                <w:sz w:val="21"/>
                <w:szCs w:val="21"/>
              </w:rPr>
              <w:t>(読みの制止)</w:t>
            </w:r>
          </w:p>
          <w:p w14:paraId="6833EE53" w14:textId="77777777" w:rsidR="00E6374B" w:rsidRPr="00D67BF5" w:rsidRDefault="00E6374B" w:rsidP="00E6374B">
            <w:pPr>
              <w:pStyle w:val="Web"/>
              <w:spacing w:before="0" w:beforeAutospacing="0" w:after="0" w:afterAutospacing="0"/>
              <w:ind w:firstLineChars="100" w:firstLine="210"/>
              <w:rPr>
                <w:sz w:val="21"/>
                <w:szCs w:val="21"/>
              </w:rPr>
            </w:pPr>
            <w:r w:rsidRPr="00D67BF5">
              <w:rPr>
                <w:sz w:val="21"/>
                <w:szCs w:val="21"/>
              </w:rPr>
              <w:t>一 競技者は、原則として札の整理以外に読みを待たせることはできない。</w:t>
            </w:r>
          </w:p>
          <w:p w14:paraId="2B4ADE90"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7249102D"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○札の整理中に読みが始まることを未然に防ぐ意味からも札の送りは札の整理前にすることが望ましい。</w:t>
            </w:r>
          </w:p>
          <w:p w14:paraId="77FE94B1" w14:textId="77777777" w:rsidR="00E6374B" w:rsidRPr="00F5219C" w:rsidRDefault="00E6374B" w:rsidP="00E6374B">
            <w:pPr>
              <w:pStyle w:val="Web"/>
              <w:spacing w:before="0" w:beforeAutospacing="0" w:after="0" w:afterAutospacing="0"/>
              <w:ind w:firstLineChars="300" w:firstLine="480"/>
              <w:rPr>
                <w:sz w:val="16"/>
                <w:szCs w:val="16"/>
              </w:rPr>
            </w:pPr>
            <w:r w:rsidRPr="00CF39B8">
              <w:rPr>
                <w:sz w:val="16"/>
                <w:szCs w:val="16"/>
              </w:rPr>
              <w:t>○札の整理以外で読手に待ってもらうことが必要な場合とは、試合進行の中断が客</w:t>
            </w:r>
            <w:r w:rsidRPr="00F5219C">
              <w:rPr>
                <w:sz w:val="16"/>
                <w:szCs w:val="16"/>
              </w:rPr>
              <w:t>観的合理的に必要な場合に限る(たとえば怪我をして対応する場合など)。</w:t>
            </w:r>
          </w:p>
          <w:p w14:paraId="7C9B3E5D"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二</w:t>
            </w:r>
            <w:r w:rsidRPr="00D67BF5">
              <w:rPr>
                <w:sz w:val="21"/>
                <w:szCs w:val="21"/>
              </w:rPr>
              <w:t xml:space="preserve"> 読みを待たせる際は、挙手、または、言葉によりはっきりと読手に合図をしなければならない。ただし、必要以上に待たせてはならない。</w:t>
            </w:r>
          </w:p>
          <w:p w14:paraId="6AB45D8F"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247626D2"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○一方が札を整理している場合、対戦者は手を挙げて読み手に合図をすることが望ましい。但し、札の送りを完了していない競技者は自らが手を挙げること。</w:t>
            </w:r>
          </w:p>
          <w:p w14:paraId="63BC0108" w14:textId="7E5A248C" w:rsidR="00E6374B" w:rsidRPr="00D67BF5" w:rsidRDefault="00E6374B" w:rsidP="00E6374B">
            <w:pPr>
              <w:pStyle w:val="Web"/>
              <w:spacing w:before="0" w:beforeAutospacing="0" w:after="0" w:afterAutospacing="0"/>
              <w:ind w:leftChars="100" w:left="525" w:hangingChars="150" w:hanging="315"/>
              <w:rPr>
                <w:sz w:val="21"/>
                <w:szCs w:val="21"/>
              </w:rPr>
            </w:pPr>
            <w:r w:rsidRPr="00D67BF5">
              <w:rPr>
                <w:rFonts w:hint="eastAsia"/>
                <w:sz w:val="21"/>
                <w:szCs w:val="21"/>
              </w:rPr>
              <w:t>三</w:t>
            </w:r>
            <w:r w:rsidRPr="00D67BF5">
              <w:rPr>
                <w:sz w:val="21"/>
                <w:szCs w:val="21"/>
              </w:rPr>
              <w:t xml:space="preserve"> 競技者は、下の句が読み始められてからは、読みを制止してはならない。ただし、手を上げているにもかかわらず、読手がこれに気付かずに読み始めた時は、</w:t>
            </w:r>
            <w:r>
              <w:rPr>
                <w:sz w:val="21"/>
                <w:szCs w:val="21"/>
              </w:rPr>
              <w:br/>
            </w:r>
            <w:r w:rsidRPr="00D67BF5">
              <w:rPr>
                <w:sz w:val="21"/>
                <w:szCs w:val="21"/>
              </w:rPr>
              <w:t>この限りではない。</w:t>
            </w:r>
          </w:p>
          <w:p w14:paraId="3E807955"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lastRenderedPageBreak/>
              <w:t>【補足】</w:t>
            </w:r>
          </w:p>
          <w:p w14:paraId="3EEE577C" w14:textId="751D067D" w:rsidR="00E6374B" w:rsidRPr="00D67BF5" w:rsidRDefault="00E6374B" w:rsidP="00E6374B">
            <w:pPr>
              <w:pStyle w:val="Web"/>
              <w:spacing w:before="0" w:beforeAutospacing="0" w:after="0" w:afterAutospacing="0"/>
              <w:ind w:firstLineChars="300" w:firstLine="480"/>
              <w:rPr>
                <w:sz w:val="21"/>
                <w:szCs w:val="21"/>
              </w:rPr>
            </w:pPr>
            <w:r w:rsidRPr="00CF39B8">
              <w:rPr>
                <w:sz w:val="16"/>
                <w:szCs w:val="16"/>
              </w:rPr>
              <w:t>○下の句が読み始められてから札の誤配列、紛失、送り忘れ等に気がついても、読みを制止してはならない。</w:t>
            </w:r>
          </w:p>
        </w:tc>
      </w:tr>
      <w:tr w:rsidR="00E6374B" w:rsidRPr="00D67BF5" w14:paraId="1E134997" w14:textId="77777777" w:rsidTr="00E6374B">
        <w:tc>
          <w:tcPr>
            <w:tcW w:w="15304" w:type="dxa"/>
            <w:shd w:val="clear" w:color="auto" w:fill="FFFF00"/>
          </w:tcPr>
          <w:p w14:paraId="4D284E0B" w14:textId="2533B942" w:rsidR="00E6374B" w:rsidRPr="00D67BF5" w:rsidRDefault="00E6374B" w:rsidP="006B0265">
            <w:pPr>
              <w:pStyle w:val="Web"/>
              <w:spacing w:before="0" w:beforeAutospacing="0" w:after="0" w:afterAutospacing="0"/>
              <w:rPr>
                <w:sz w:val="21"/>
                <w:szCs w:val="21"/>
              </w:rPr>
            </w:pPr>
            <w:r w:rsidRPr="00D67BF5">
              <w:rPr>
                <w:sz w:val="21"/>
                <w:szCs w:val="21"/>
                <w:shd w:val="clear" w:color="auto" w:fill="FFFF00"/>
              </w:rPr>
              <w:lastRenderedPageBreak/>
              <w:t>第</w:t>
            </w:r>
            <w:r w:rsidRPr="00D67BF5">
              <w:rPr>
                <w:rFonts w:hint="eastAsia"/>
                <w:sz w:val="21"/>
                <w:szCs w:val="21"/>
                <w:shd w:val="clear" w:color="auto" w:fill="FFFF00"/>
              </w:rPr>
              <w:t>六</w:t>
            </w:r>
            <w:r w:rsidRPr="00D67BF5">
              <w:rPr>
                <w:sz w:val="21"/>
                <w:szCs w:val="21"/>
                <w:shd w:val="clear" w:color="auto" w:fill="FFFF00"/>
              </w:rPr>
              <w:t>章</w:t>
            </w:r>
            <w:r w:rsidRPr="00D67BF5">
              <w:rPr>
                <w:rFonts w:hint="eastAsia"/>
                <w:sz w:val="21"/>
                <w:szCs w:val="21"/>
                <w:shd w:val="clear" w:color="auto" w:fill="FFFF00"/>
              </w:rPr>
              <w:t xml:space="preserve"> </w:t>
            </w:r>
            <w:r w:rsidRPr="00D67BF5">
              <w:rPr>
                <w:sz w:val="21"/>
                <w:szCs w:val="21"/>
                <w:shd w:val="clear" w:color="auto" w:fill="FFFF00"/>
              </w:rPr>
              <w:t xml:space="preserve"> </w:t>
            </w:r>
            <w:r w:rsidRPr="00D67BF5">
              <w:rPr>
                <w:rFonts w:hint="eastAsia"/>
                <w:sz w:val="21"/>
                <w:szCs w:val="21"/>
                <w:shd w:val="clear" w:color="auto" w:fill="FFFF00"/>
              </w:rPr>
              <w:t>取り</w:t>
            </w:r>
          </w:p>
        </w:tc>
      </w:tr>
      <w:tr w:rsidR="00E6374B" w:rsidRPr="00D67BF5" w14:paraId="62209063" w14:textId="77777777" w:rsidTr="00E6374B">
        <w:tc>
          <w:tcPr>
            <w:tcW w:w="15304" w:type="dxa"/>
          </w:tcPr>
          <w:p w14:paraId="33165C86" w14:textId="77777777" w:rsidR="00E6374B" w:rsidRPr="00D67BF5" w:rsidRDefault="00E6374B" w:rsidP="00E61F23">
            <w:pPr>
              <w:pStyle w:val="Web"/>
              <w:spacing w:before="0" w:beforeAutospacing="0" w:after="0" w:afterAutospacing="0"/>
              <w:rPr>
                <w:sz w:val="21"/>
                <w:szCs w:val="21"/>
              </w:rPr>
            </w:pPr>
            <w:r w:rsidRPr="00D67BF5">
              <w:rPr>
                <w:rFonts w:hint="eastAsia"/>
                <w:sz w:val="21"/>
                <w:szCs w:val="21"/>
              </w:rPr>
              <w:t>第十七条</w:t>
            </w:r>
            <w:r w:rsidRPr="00D67BF5">
              <w:rPr>
                <w:sz w:val="21"/>
                <w:szCs w:val="21"/>
              </w:rPr>
              <w:t>(取りの成立)</w:t>
            </w:r>
          </w:p>
          <w:p w14:paraId="7BE8557F"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一</w:t>
            </w:r>
            <w:r w:rsidRPr="00D67BF5">
              <w:rPr>
                <w:sz w:val="21"/>
                <w:szCs w:val="21"/>
              </w:rPr>
              <w:t xml:space="preserve"> 出札が競技線内にあるうちに、対戦者より早く有効手で直接触った者が出札を取ったものとする。(札直接の取り)</w:t>
            </w:r>
          </w:p>
          <w:p w14:paraId="1B24DAA8"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6FE519B3"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○札が全く重って、且つ、出札が下になってしまった場合で、まだ出札が競技線内に残っているときは、上の札に触っても出札に直接触っていなければ取りは 成立しない。</w:t>
            </w:r>
          </w:p>
          <w:p w14:paraId="4317CA7C" w14:textId="77777777" w:rsidR="00E6374B" w:rsidRPr="00D67BF5" w:rsidRDefault="00E6374B" w:rsidP="00E6374B">
            <w:pPr>
              <w:pStyle w:val="Web"/>
              <w:spacing w:before="0" w:beforeAutospacing="0" w:after="0" w:afterAutospacing="0"/>
              <w:ind w:firstLineChars="100" w:firstLine="210"/>
              <w:rPr>
                <w:sz w:val="21"/>
                <w:szCs w:val="21"/>
              </w:rPr>
            </w:pPr>
            <w:r w:rsidRPr="00D67BF5">
              <w:rPr>
                <w:sz w:val="21"/>
                <w:szCs w:val="21"/>
              </w:rPr>
              <w:t>二 共に札直接の取りではなかった場合でも、出札を完全に有効手で競技線外に押し出したときは、その札を取ったものとする。(札押しの取り)</w:t>
            </w:r>
          </w:p>
          <w:p w14:paraId="02BFC474"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11E03B9C" w14:textId="646CB6C7" w:rsidR="00E6374B" w:rsidRPr="00CF39B8" w:rsidRDefault="00E6374B" w:rsidP="00E6374B">
            <w:pPr>
              <w:pStyle w:val="Web"/>
              <w:spacing w:before="0" w:beforeAutospacing="0" w:after="0" w:afterAutospacing="0"/>
              <w:ind w:leftChars="239" w:left="662" w:hangingChars="100" w:hanging="160"/>
              <w:rPr>
                <w:sz w:val="16"/>
                <w:szCs w:val="16"/>
              </w:rPr>
            </w:pPr>
            <w:r w:rsidRPr="00CF39B8">
              <w:rPr>
                <w:sz w:val="16"/>
                <w:szCs w:val="16"/>
              </w:rPr>
              <w:t>○自陣と相手陣をまたぐ札押しも有効とする。従って、相手陣上段の出札を取ろうとして誤って自陣上段の札から突き上げ、対戦者が出札に触れることなく出札が競技線外に出たような場合、</w:t>
            </w:r>
            <w:r>
              <w:rPr>
                <w:sz w:val="16"/>
                <w:szCs w:val="16"/>
              </w:rPr>
              <w:br/>
            </w:r>
            <w:r w:rsidRPr="00CF39B8">
              <w:rPr>
                <w:sz w:val="16"/>
                <w:szCs w:val="16"/>
              </w:rPr>
              <w:t>自陣の札へのお手つきと札押しの取りとで、いわゆる「取り損」となる。</w:t>
            </w:r>
          </w:p>
          <w:p w14:paraId="625B7C41"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○札押しの際、畳のヘリや競技者の膝などに出札が引っ掛かり、競技線外に出なかった場合も、札押しの取りは成立していないものとする。</w:t>
            </w:r>
            <w:r w:rsidRPr="00CF39B8">
              <w:rPr>
                <w:sz w:val="16"/>
                <w:szCs w:val="16"/>
              </w:rPr>
              <w:t xml:space="preserve">  </w:t>
            </w:r>
          </w:p>
          <w:p w14:paraId="4454498A" w14:textId="77777777" w:rsidR="00E6374B" w:rsidRDefault="00E6374B" w:rsidP="00E6374B">
            <w:pPr>
              <w:pStyle w:val="Web"/>
              <w:spacing w:before="0" w:beforeAutospacing="0" w:after="0" w:afterAutospacing="0"/>
              <w:ind w:firstLineChars="100" w:firstLine="210"/>
              <w:rPr>
                <w:sz w:val="21"/>
                <w:szCs w:val="21"/>
              </w:rPr>
            </w:pPr>
            <w:r w:rsidRPr="00D67BF5">
              <w:rPr>
                <w:sz w:val="21"/>
                <w:szCs w:val="21"/>
              </w:rPr>
              <w:t>三 札押しを行った際、出札が完全に競技線外に出る前に、対戦者が札直接の取りをした場合は札直接の取りを有効とする。</w:t>
            </w:r>
          </w:p>
          <w:p w14:paraId="6ABABD60" w14:textId="77777777" w:rsidR="00E6374B" w:rsidRPr="00D67BF5" w:rsidRDefault="00E6374B" w:rsidP="00E6374B">
            <w:pPr>
              <w:pStyle w:val="Web"/>
              <w:spacing w:before="0" w:beforeAutospacing="0" w:after="0" w:afterAutospacing="0"/>
              <w:ind w:firstLineChars="100" w:firstLine="210"/>
              <w:rPr>
                <w:sz w:val="21"/>
                <w:szCs w:val="21"/>
              </w:rPr>
            </w:pPr>
            <w:r w:rsidRPr="00D67BF5">
              <w:rPr>
                <w:sz w:val="21"/>
                <w:szCs w:val="21"/>
              </w:rPr>
              <w:t>四 共に同じ方向への札押しの場合は、出札により近く触れた者の取りとする。</w:t>
            </w:r>
          </w:p>
          <w:p w14:paraId="18FFFE12"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五</w:t>
            </w:r>
            <w:r w:rsidRPr="00D67BF5">
              <w:rPr>
                <w:sz w:val="21"/>
                <w:szCs w:val="21"/>
              </w:rPr>
              <w:t xml:space="preserve"> 異なる方向への札押しの取りの場合は、最終的に出札を競技線外に押し出した者の取りとする。</w:t>
            </w:r>
          </w:p>
          <w:p w14:paraId="2FC2A51F"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1CB024E5" w14:textId="585A8213" w:rsidR="00E6374B" w:rsidRPr="00D67BF5" w:rsidRDefault="00E6374B" w:rsidP="00E6374B">
            <w:pPr>
              <w:pStyle w:val="Web"/>
              <w:spacing w:before="0" w:beforeAutospacing="0" w:after="0" w:afterAutospacing="0"/>
              <w:ind w:firstLineChars="300" w:firstLine="480"/>
              <w:rPr>
                <w:sz w:val="21"/>
                <w:szCs w:val="21"/>
              </w:rPr>
            </w:pPr>
            <w:r w:rsidRPr="00CF39B8">
              <w:rPr>
                <w:sz w:val="16"/>
                <w:szCs w:val="16"/>
              </w:rPr>
              <w:t>○異なる方向への札押しの取りとは、例えば、横からの押し払いと、下からの突き上げのような場合であり、払い始め、突き始めの手が出札に近いか遠いかは 必ずしも最終的な取りの判定にはつながらない。</w:t>
            </w:r>
          </w:p>
        </w:tc>
      </w:tr>
      <w:tr w:rsidR="00E6374B" w:rsidRPr="00D67BF5" w14:paraId="607B0495" w14:textId="77777777" w:rsidTr="00E6374B">
        <w:tc>
          <w:tcPr>
            <w:tcW w:w="15304" w:type="dxa"/>
          </w:tcPr>
          <w:p w14:paraId="3AA96F14" w14:textId="77777777" w:rsidR="00E6374B" w:rsidRPr="00D67BF5" w:rsidRDefault="00E6374B" w:rsidP="00E61F23">
            <w:pPr>
              <w:pStyle w:val="Web"/>
              <w:spacing w:before="0" w:beforeAutospacing="0" w:after="0" w:afterAutospacing="0"/>
              <w:rPr>
                <w:sz w:val="21"/>
                <w:szCs w:val="21"/>
              </w:rPr>
            </w:pPr>
            <w:r w:rsidRPr="00D67BF5">
              <w:rPr>
                <w:rFonts w:hint="eastAsia"/>
                <w:sz w:val="21"/>
                <w:szCs w:val="21"/>
              </w:rPr>
              <w:t>第十八条</w:t>
            </w:r>
            <w:r w:rsidRPr="00D67BF5">
              <w:rPr>
                <w:sz w:val="21"/>
                <w:szCs w:val="21"/>
              </w:rPr>
              <w:t>(同時の取り)</w:t>
            </w:r>
          </w:p>
          <w:p w14:paraId="11171601"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一</w:t>
            </w:r>
            <w:r w:rsidRPr="00D67BF5">
              <w:rPr>
                <w:sz w:val="21"/>
                <w:szCs w:val="21"/>
              </w:rPr>
              <w:t xml:space="preserve"> 共に札直接の取りで、同時に出札に触れた場合は、出札を持札としていた者が取ったものとする。</w:t>
            </w:r>
          </w:p>
          <w:p w14:paraId="3DB3DFA2"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二</w:t>
            </w:r>
            <w:r w:rsidRPr="00D67BF5">
              <w:rPr>
                <w:sz w:val="21"/>
                <w:szCs w:val="21"/>
              </w:rPr>
              <w:t xml:space="preserve"> 共に札押しの取りで、どちらの取りか判断がつかない場合は、出札を持札としていた者が取ったものとする。</w:t>
            </w:r>
          </w:p>
          <w:p w14:paraId="38971754"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1BCD55BC" w14:textId="1766C450" w:rsidR="00E6374B" w:rsidRPr="00D67BF5" w:rsidRDefault="00E6374B" w:rsidP="00E6374B">
            <w:pPr>
              <w:pStyle w:val="Web"/>
              <w:spacing w:before="0" w:beforeAutospacing="0" w:after="0" w:afterAutospacing="0"/>
              <w:ind w:firstLineChars="300" w:firstLine="480"/>
              <w:rPr>
                <w:sz w:val="21"/>
                <w:szCs w:val="21"/>
              </w:rPr>
            </w:pPr>
            <w:r w:rsidRPr="00CF39B8">
              <w:rPr>
                <w:sz w:val="16"/>
                <w:szCs w:val="16"/>
              </w:rPr>
              <w:t>○前条の第四項、第五項に照らしてもどちらの取りか判断がつかないほど微妙な場合に、自陣の取りとするもの。</w:t>
            </w:r>
          </w:p>
        </w:tc>
      </w:tr>
      <w:tr w:rsidR="00E6374B" w:rsidRPr="00D67BF5" w14:paraId="747CE3AE" w14:textId="77777777" w:rsidTr="00E6374B">
        <w:tc>
          <w:tcPr>
            <w:tcW w:w="15304" w:type="dxa"/>
          </w:tcPr>
          <w:p w14:paraId="5C85FFE3" w14:textId="77777777" w:rsidR="00E6374B" w:rsidRPr="00D67BF5" w:rsidRDefault="00E6374B" w:rsidP="00E61F23">
            <w:pPr>
              <w:pStyle w:val="Web"/>
              <w:spacing w:before="0" w:beforeAutospacing="0" w:after="0" w:afterAutospacing="0"/>
              <w:rPr>
                <w:sz w:val="21"/>
                <w:szCs w:val="21"/>
              </w:rPr>
            </w:pPr>
            <w:r w:rsidRPr="00D67BF5">
              <w:rPr>
                <w:rFonts w:hint="eastAsia"/>
                <w:sz w:val="21"/>
                <w:szCs w:val="21"/>
              </w:rPr>
              <w:t>第十九条</w:t>
            </w:r>
            <w:r w:rsidRPr="00D67BF5">
              <w:rPr>
                <w:sz w:val="21"/>
                <w:szCs w:val="21"/>
              </w:rPr>
              <w:t>(紛失時の取り)</w:t>
            </w:r>
          </w:p>
          <w:p w14:paraId="1BB6849A" w14:textId="77777777" w:rsidR="00E6374B" w:rsidRPr="00D67BF5" w:rsidRDefault="00E6374B" w:rsidP="00E6374B">
            <w:pPr>
              <w:pStyle w:val="Web"/>
              <w:spacing w:before="0" w:beforeAutospacing="0" w:after="0" w:afterAutospacing="0"/>
              <w:ind w:firstLineChars="100" w:firstLine="210"/>
              <w:rPr>
                <w:sz w:val="21"/>
                <w:szCs w:val="21"/>
              </w:rPr>
            </w:pPr>
            <w:r w:rsidRPr="00D67BF5">
              <w:rPr>
                <w:sz w:val="21"/>
                <w:szCs w:val="21"/>
              </w:rPr>
              <w:t>一 紛失したままになっていた持札が出札となった場合は、対戦者の取りとする。</w:t>
            </w:r>
          </w:p>
          <w:p w14:paraId="4409D951"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48E2DC4E"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○紛失している札が出札になったとき、お手つきは全て無効(お手つきなし)とする。 【平成29年6月通達、平成29年7月より適用】</w:t>
            </w:r>
          </w:p>
          <w:p w14:paraId="3DE49DCD" w14:textId="422A7B0C" w:rsidR="00E6374B" w:rsidRPr="00D67BF5" w:rsidRDefault="00E6374B" w:rsidP="00E6374B">
            <w:pPr>
              <w:pStyle w:val="Web"/>
              <w:spacing w:before="0" w:beforeAutospacing="0" w:after="0" w:afterAutospacing="0"/>
              <w:ind w:firstLineChars="100" w:firstLine="210"/>
              <w:rPr>
                <w:sz w:val="21"/>
                <w:szCs w:val="21"/>
              </w:rPr>
            </w:pPr>
            <w:r w:rsidRPr="00D67BF5">
              <w:rPr>
                <w:sz w:val="21"/>
                <w:szCs w:val="21"/>
              </w:rPr>
              <w:lastRenderedPageBreak/>
              <w:t>二 紛失していた出札がどちらの陣にあったかについて、双方の主張が食い違う場合、もしくは双方の記憶が定かでない場合は審判員が判断する。</w:t>
            </w:r>
          </w:p>
        </w:tc>
      </w:tr>
      <w:tr w:rsidR="00E6374B" w:rsidRPr="00D67BF5" w14:paraId="7DD277FB" w14:textId="77777777" w:rsidTr="00E6374B">
        <w:tc>
          <w:tcPr>
            <w:tcW w:w="15304" w:type="dxa"/>
          </w:tcPr>
          <w:p w14:paraId="6F9042BB" w14:textId="77777777" w:rsidR="00E6374B" w:rsidRPr="00D67BF5" w:rsidRDefault="00E6374B" w:rsidP="00E61F23">
            <w:pPr>
              <w:pStyle w:val="Web"/>
              <w:spacing w:before="0" w:beforeAutospacing="0" w:after="0" w:afterAutospacing="0"/>
              <w:rPr>
                <w:sz w:val="21"/>
                <w:szCs w:val="21"/>
              </w:rPr>
            </w:pPr>
            <w:r w:rsidRPr="00D67BF5">
              <w:rPr>
                <w:rFonts w:hint="eastAsia"/>
                <w:sz w:val="21"/>
                <w:szCs w:val="21"/>
              </w:rPr>
              <w:lastRenderedPageBreak/>
              <w:t>第二十条</w:t>
            </w:r>
            <w:r w:rsidRPr="00D67BF5">
              <w:rPr>
                <w:sz w:val="21"/>
                <w:szCs w:val="21"/>
              </w:rPr>
              <w:t>(誤配置時の取り)</w:t>
            </w:r>
          </w:p>
          <w:p w14:paraId="0C5CFC8B"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一</w:t>
            </w:r>
            <w:r w:rsidRPr="00D67BF5">
              <w:rPr>
                <w:sz w:val="21"/>
                <w:szCs w:val="21"/>
              </w:rPr>
              <w:t xml:space="preserve"> 同一陣内で誤った場所に並べてしまった札が読まれた場合でも、読まれた時点の配置を有効とし、取りやお手などを判断する。</w:t>
            </w:r>
          </w:p>
          <w:p w14:paraId="665116AB"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4FDF8479"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○競技者は、常に双方の札の配置について確認しなければならない。</w:t>
            </w:r>
          </w:p>
          <w:p w14:paraId="763787B6" w14:textId="54C83FA4" w:rsidR="00E6374B" w:rsidRPr="00D67BF5" w:rsidRDefault="00E6374B" w:rsidP="00E6374B">
            <w:pPr>
              <w:pStyle w:val="Web"/>
              <w:spacing w:before="0" w:beforeAutospacing="0" w:after="0" w:afterAutospacing="0"/>
              <w:ind w:firstLineChars="100" w:firstLine="210"/>
              <w:rPr>
                <w:sz w:val="21"/>
                <w:szCs w:val="21"/>
              </w:rPr>
            </w:pPr>
            <w:r w:rsidRPr="00D67BF5">
              <w:rPr>
                <w:sz w:val="21"/>
                <w:szCs w:val="21"/>
              </w:rPr>
              <w:t>二 自己の持札が間違って相手陣に配置されてその札が読まれた場合は、取りについては紛失と同様の扱いとし、その際のお手つきは無効とする。</w:t>
            </w:r>
          </w:p>
        </w:tc>
      </w:tr>
      <w:tr w:rsidR="00E6374B" w:rsidRPr="00D67BF5" w14:paraId="7204B013" w14:textId="77777777" w:rsidTr="00E6374B">
        <w:tc>
          <w:tcPr>
            <w:tcW w:w="15304" w:type="dxa"/>
            <w:tcBorders>
              <w:bottom w:val="single" w:sz="4" w:space="0" w:color="auto"/>
            </w:tcBorders>
          </w:tcPr>
          <w:p w14:paraId="46536EC3" w14:textId="77777777" w:rsidR="00E6374B" w:rsidRPr="00D67BF5" w:rsidRDefault="00E6374B" w:rsidP="00E61F23">
            <w:pPr>
              <w:pStyle w:val="Web"/>
              <w:spacing w:before="0" w:beforeAutospacing="0" w:after="0" w:afterAutospacing="0"/>
              <w:rPr>
                <w:sz w:val="21"/>
                <w:szCs w:val="21"/>
              </w:rPr>
            </w:pPr>
            <w:r w:rsidRPr="00D67BF5">
              <w:rPr>
                <w:rFonts w:hint="eastAsia"/>
                <w:sz w:val="21"/>
                <w:szCs w:val="21"/>
              </w:rPr>
              <w:t>第二十一条</w:t>
            </w:r>
            <w:r w:rsidRPr="00D67BF5">
              <w:rPr>
                <w:sz w:val="21"/>
                <w:szCs w:val="21"/>
              </w:rPr>
              <w:t>(取りの無効)</w:t>
            </w:r>
          </w:p>
          <w:p w14:paraId="09CD1545" w14:textId="77777777" w:rsidR="00E6374B" w:rsidRDefault="00E6374B" w:rsidP="00E6374B">
            <w:pPr>
              <w:pStyle w:val="Web"/>
              <w:spacing w:before="0" w:beforeAutospacing="0" w:after="0" w:afterAutospacing="0"/>
              <w:ind w:firstLineChars="250" w:firstLine="525"/>
              <w:rPr>
                <w:sz w:val="21"/>
                <w:szCs w:val="21"/>
              </w:rPr>
            </w:pPr>
            <w:r w:rsidRPr="00D67BF5">
              <w:rPr>
                <w:rFonts w:hint="eastAsia"/>
                <w:sz w:val="21"/>
                <w:szCs w:val="21"/>
              </w:rPr>
              <w:t>以下の妨害行為を行った場合は、その都度その取りを無効とし、対戦者の取りとする。</w:t>
            </w:r>
          </w:p>
          <w:p w14:paraId="1BB5B729" w14:textId="77777777" w:rsidR="00E6374B" w:rsidRDefault="00E6374B" w:rsidP="00E6374B">
            <w:pPr>
              <w:pStyle w:val="Web"/>
              <w:spacing w:before="0" w:beforeAutospacing="0" w:after="0" w:afterAutospacing="0"/>
              <w:ind w:firstLineChars="250" w:firstLine="525"/>
              <w:rPr>
                <w:sz w:val="21"/>
                <w:szCs w:val="21"/>
              </w:rPr>
            </w:pPr>
            <w:r w:rsidRPr="00D67BF5">
              <w:rPr>
                <w:sz w:val="21"/>
                <w:szCs w:val="21"/>
              </w:rPr>
              <w:t>(1)上の句が読み始められる前に有効手を競技線の中に入れたとき。</w:t>
            </w:r>
          </w:p>
          <w:p w14:paraId="25405120" w14:textId="77777777" w:rsidR="00E6374B" w:rsidRDefault="00E6374B" w:rsidP="00E6374B">
            <w:pPr>
              <w:pStyle w:val="Web"/>
              <w:spacing w:before="0" w:beforeAutospacing="0" w:after="0" w:afterAutospacing="0"/>
              <w:ind w:firstLineChars="250" w:firstLine="525"/>
              <w:rPr>
                <w:sz w:val="21"/>
                <w:szCs w:val="21"/>
              </w:rPr>
            </w:pPr>
            <w:r w:rsidRPr="00D67BF5">
              <w:rPr>
                <w:sz w:val="21"/>
                <w:szCs w:val="21"/>
              </w:rPr>
              <w:t>(2)相手の身体の一部を握るなどし、相手の取りを妨害していたとき。</w:t>
            </w:r>
          </w:p>
          <w:p w14:paraId="2F74F911" w14:textId="77777777" w:rsidR="00E6374B" w:rsidRPr="00D67BF5" w:rsidRDefault="00E6374B" w:rsidP="00E6374B">
            <w:pPr>
              <w:pStyle w:val="Web"/>
              <w:spacing w:before="0" w:beforeAutospacing="0" w:after="0" w:afterAutospacing="0"/>
              <w:ind w:firstLineChars="250" w:firstLine="525"/>
              <w:rPr>
                <w:sz w:val="21"/>
                <w:szCs w:val="21"/>
              </w:rPr>
            </w:pPr>
            <w:r w:rsidRPr="00D67BF5">
              <w:rPr>
                <w:sz w:val="21"/>
                <w:szCs w:val="21"/>
              </w:rPr>
              <w:t>(3)有効手と反対の手(以下、「無効手」という)で、直接出札に触わったとき。</w:t>
            </w:r>
          </w:p>
          <w:p w14:paraId="3583BCBF" w14:textId="77777777" w:rsidR="00E6374B" w:rsidRPr="00D67BF5" w:rsidRDefault="00E6374B" w:rsidP="00E6374B">
            <w:pPr>
              <w:pStyle w:val="Web"/>
              <w:spacing w:before="0" w:beforeAutospacing="0" w:after="0" w:afterAutospacing="0"/>
              <w:ind w:firstLineChars="250" w:firstLine="525"/>
              <w:rPr>
                <w:sz w:val="21"/>
                <w:szCs w:val="21"/>
              </w:rPr>
            </w:pPr>
            <w:r w:rsidRPr="00D67BF5">
              <w:rPr>
                <w:sz w:val="21"/>
                <w:szCs w:val="21"/>
              </w:rPr>
              <w:t>(4)その他対戦者に対する妨害と認められる行為。</w:t>
            </w:r>
          </w:p>
          <w:p w14:paraId="19ECAE60"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27EA5B30"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○妨害行為を行った競技者が出札を取ったときに適用するものであり、出札を取ってないときには適用されないが、妨害行為そのものは、その程度、回数によ</w:t>
            </w:r>
            <w:r w:rsidRPr="00CF39B8">
              <w:rPr>
                <w:rFonts w:hint="eastAsia"/>
                <w:sz w:val="16"/>
                <w:szCs w:val="16"/>
              </w:rPr>
              <w:t>っては、審判員による注意、警告、退場の対象となり得る。</w:t>
            </w:r>
            <w:r w:rsidRPr="00CF39B8">
              <w:rPr>
                <w:sz w:val="16"/>
                <w:szCs w:val="16"/>
              </w:rPr>
              <w:t xml:space="preserve"> </w:t>
            </w:r>
          </w:p>
          <w:p w14:paraId="64B910C2"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○(3)無効手で出札を競技線外に出した場合も妨害とする。</w:t>
            </w:r>
          </w:p>
          <w:p w14:paraId="0DC73250" w14:textId="77777777" w:rsidR="00E6374B" w:rsidRDefault="00E6374B" w:rsidP="00E6374B">
            <w:pPr>
              <w:pStyle w:val="Web"/>
              <w:spacing w:before="0" w:beforeAutospacing="0" w:after="0" w:afterAutospacing="0"/>
              <w:ind w:firstLineChars="300" w:firstLine="480"/>
              <w:rPr>
                <w:sz w:val="16"/>
                <w:szCs w:val="16"/>
              </w:rPr>
            </w:pPr>
            <w:r w:rsidRPr="00CF39B8">
              <w:rPr>
                <w:sz w:val="16"/>
                <w:szCs w:val="16"/>
              </w:rPr>
              <w:t>○着物や膝が出札を遮るなどして対戦者の取りが妨げられた場合、妨害行為と認定するかどうかは、競技者のアピールにより審判員が判断する。</w:t>
            </w:r>
          </w:p>
          <w:p w14:paraId="0E51C223" w14:textId="1F8C648E" w:rsidR="00E6374B" w:rsidRPr="00E6374B" w:rsidRDefault="00E6374B" w:rsidP="00E6374B">
            <w:pPr>
              <w:pStyle w:val="Web"/>
              <w:spacing w:before="0" w:beforeAutospacing="0" w:after="0" w:afterAutospacing="0"/>
              <w:ind w:firstLineChars="300" w:firstLine="480"/>
              <w:rPr>
                <w:rFonts w:hint="eastAsia"/>
                <w:sz w:val="16"/>
                <w:szCs w:val="16"/>
              </w:rPr>
            </w:pPr>
            <w:r w:rsidRPr="00CF39B8">
              <w:rPr>
                <w:sz w:val="16"/>
                <w:szCs w:val="16"/>
              </w:rPr>
              <w:t>○出札の有無にかかわらず、フライングなどの妨害行為があった場合、その行為を行った者のお手つきは有効とし、その行為を行っていない者のお手つきは無</w:t>
            </w:r>
            <w:r w:rsidRPr="00CF39B8">
              <w:rPr>
                <w:rFonts w:hint="eastAsia"/>
                <w:sz w:val="16"/>
                <w:szCs w:val="16"/>
              </w:rPr>
              <w:t>効とする。</w:t>
            </w:r>
            <w:r w:rsidRPr="00CF39B8">
              <w:rPr>
                <w:sz w:val="16"/>
                <w:szCs w:val="16"/>
              </w:rPr>
              <w:t xml:space="preserve"> </w:t>
            </w:r>
          </w:p>
        </w:tc>
      </w:tr>
      <w:tr w:rsidR="00E6374B" w:rsidRPr="00D67BF5" w14:paraId="6925B438" w14:textId="77777777" w:rsidTr="00E6374B">
        <w:tc>
          <w:tcPr>
            <w:tcW w:w="15304" w:type="dxa"/>
            <w:tcBorders>
              <w:bottom w:val="single" w:sz="4" w:space="0" w:color="auto"/>
            </w:tcBorders>
          </w:tcPr>
          <w:p w14:paraId="652A4B09" w14:textId="77777777" w:rsidR="00E6374B" w:rsidRPr="00D67BF5" w:rsidRDefault="00E6374B" w:rsidP="00E61F23">
            <w:pPr>
              <w:pStyle w:val="Web"/>
              <w:spacing w:before="0" w:beforeAutospacing="0" w:after="0" w:afterAutospacing="0"/>
              <w:rPr>
                <w:sz w:val="21"/>
                <w:szCs w:val="21"/>
              </w:rPr>
            </w:pPr>
            <w:r w:rsidRPr="00D67BF5">
              <w:rPr>
                <w:rFonts w:hint="eastAsia"/>
                <w:sz w:val="21"/>
                <w:szCs w:val="21"/>
              </w:rPr>
              <w:t>第二十二条</w:t>
            </w:r>
            <w:r w:rsidRPr="00D67BF5">
              <w:rPr>
                <w:sz w:val="21"/>
                <w:szCs w:val="21"/>
              </w:rPr>
              <w:t>(取りの特例)</w:t>
            </w:r>
          </w:p>
          <w:p w14:paraId="228D84B1"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一</w:t>
            </w:r>
            <w:r w:rsidRPr="00D67BF5">
              <w:rPr>
                <w:sz w:val="21"/>
                <w:szCs w:val="21"/>
              </w:rPr>
              <w:t xml:space="preserve"> 不可抗力によって出札が競技線の外に出てしまった場合は、出札を持札としていた者が取ったものとする。</w:t>
            </w:r>
          </w:p>
          <w:p w14:paraId="2A284DC6"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673C65BE"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○不可抗力による札の移動とは、隣の競技者の飛ばした札が接触した場合などを指す。</w:t>
            </w:r>
          </w:p>
          <w:p w14:paraId="3CF33453" w14:textId="1C085F12"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二</w:t>
            </w:r>
            <w:r w:rsidRPr="00D67BF5">
              <w:rPr>
                <w:sz w:val="21"/>
                <w:szCs w:val="21"/>
              </w:rPr>
              <w:t xml:space="preserve"> 不可抗力の場合であっても、出札が本来の陣内に留まった場合は、出札に触れるか出札を札押しで出した場合に取りとする。</w:t>
            </w:r>
          </w:p>
        </w:tc>
      </w:tr>
      <w:tr w:rsidR="00E6374B" w:rsidRPr="00D67BF5" w14:paraId="71B33D50" w14:textId="77777777" w:rsidTr="00E6374B">
        <w:tc>
          <w:tcPr>
            <w:tcW w:w="15304" w:type="dxa"/>
            <w:shd w:val="clear" w:color="auto" w:fill="FFFF00"/>
          </w:tcPr>
          <w:p w14:paraId="38E3C150" w14:textId="17A43713" w:rsidR="00E6374B" w:rsidRPr="00D67BF5" w:rsidRDefault="00E6374B" w:rsidP="00E61F23">
            <w:pPr>
              <w:pStyle w:val="Web"/>
              <w:spacing w:before="0" w:beforeAutospacing="0" w:after="0" w:afterAutospacing="0"/>
              <w:rPr>
                <w:sz w:val="21"/>
                <w:szCs w:val="21"/>
              </w:rPr>
            </w:pPr>
            <w:r w:rsidRPr="00D67BF5">
              <w:rPr>
                <w:sz w:val="21"/>
                <w:szCs w:val="21"/>
                <w:shd w:val="clear" w:color="auto" w:fill="FFFF00"/>
              </w:rPr>
              <w:t>第</w:t>
            </w:r>
            <w:r w:rsidRPr="00D67BF5">
              <w:rPr>
                <w:rFonts w:hint="eastAsia"/>
                <w:sz w:val="21"/>
                <w:szCs w:val="21"/>
                <w:shd w:val="clear" w:color="auto" w:fill="FFFF00"/>
              </w:rPr>
              <w:t>七</w:t>
            </w:r>
            <w:r w:rsidRPr="00D67BF5">
              <w:rPr>
                <w:sz w:val="21"/>
                <w:szCs w:val="21"/>
                <w:shd w:val="clear" w:color="auto" w:fill="FFFF00"/>
              </w:rPr>
              <w:t>章</w:t>
            </w:r>
            <w:r w:rsidRPr="00D67BF5">
              <w:rPr>
                <w:rFonts w:hint="eastAsia"/>
                <w:sz w:val="21"/>
                <w:szCs w:val="21"/>
                <w:shd w:val="clear" w:color="auto" w:fill="FFFF00"/>
              </w:rPr>
              <w:t xml:space="preserve"> </w:t>
            </w:r>
            <w:r w:rsidRPr="00D67BF5">
              <w:rPr>
                <w:sz w:val="21"/>
                <w:szCs w:val="21"/>
                <w:shd w:val="clear" w:color="auto" w:fill="FFFF00"/>
              </w:rPr>
              <w:t xml:space="preserve"> </w:t>
            </w:r>
            <w:r w:rsidRPr="00D67BF5">
              <w:rPr>
                <w:rFonts w:hint="eastAsia"/>
                <w:sz w:val="21"/>
                <w:szCs w:val="21"/>
                <w:shd w:val="clear" w:color="auto" w:fill="FFFF00"/>
              </w:rPr>
              <w:t>お手つき</w:t>
            </w:r>
          </w:p>
        </w:tc>
      </w:tr>
      <w:tr w:rsidR="00E6374B" w:rsidRPr="00D67BF5" w14:paraId="51903493" w14:textId="77777777" w:rsidTr="00E6374B">
        <w:tc>
          <w:tcPr>
            <w:tcW w:w="15304" w:type="dxa"/>
          </w:tcPr>
          <w:p w14:paraId="614F5292" w14:textId="77777777" w:rsidR="00E6374B" w:rsidRPr="00D67BF5" w:rsidRDefault="00E6374B" w:rsidP="00E61F23">
            <w:pPr>
              <w:pStyle w:val="Web"/>
              <w:spacing w:before="0" w:beforeAutospacing="0" w:after="0" w:afterAutospacing="0"/>
              <w:rPr>
                <w:sz w:val="21"/>
                <w:szCs w:val="21"/>
              </w:rPr>
            </w:pPr>
            <w:r w:rsidRPr="00D67BF5">
              <w:rPr>
                <w:rFonts w:hint="eastAsia"/>
                <w:sz w:val="21"/>
                <w:szCs w:val="21"/>
              </w:rPr>
              <w:t>第二十三条</w:t>
            </w:r>
            <w:r w:rsidRPr="00D67BF5">
              <w:rPr>
                <w:sz w:val="21"/>
                <w:szCs w:val="21"/>
              </w:rPr>
              <w:t>(お手つき)</w:t>
            </w:r>
          </w:p>
          <w:p w14:paraId="3B1F8B9F"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一</w:t>
            </w:r>
            <w:r w:rsidRPr="00D67BF5">
              <w:rPr>
                <w:sz w:val="21"/>
                <w:szCs w:val="21"/>
              </w:rPr>
              <w:t xml:space="preserve"> 出札が無い陣の札を、その札が競技線内(空中を含む)にあるときに有効手で触れた場合、これをお手つきとする。</w:t>
            </w:r>
          </w:p>
          <w:p w14:paraId="443C31C5"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544E38B1"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lastRenderedPageBreak/>
              <w:t>○出札がある陣の出札以外の札に触っても、お手つきとはしない。</w:t>
            </w:r>
          </w:p>
          <w:p w14:paraId="57E1CE3E"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○対戦者が払うなどで札が動いてきて、その札がまだ競技線外に出切っていないときに有効手に触れた場合もお手つきとする。ただし、触れた有効手が構えの</w:t>
            </w:r>
            <w:r w:rsidRPr="00CF39B8">
              <w:rPr>
                <w:rFonts w:hint="eastAsia"/>
                <w:sz w:val="16"/>
                <w:szCs w:val="16"/>
              </w:rPr>
              <w:t>段階から畳につけたままだった場合はお手つきとしない。</w:t>
            </w:r>
          </w:p>
          <w:p w14:paraId="0CB2089A" w14:textId="3A629588" w:rsidR="00E6374B" w:rsidRPr="00D67BF5" w:rsidRDefault="00E6374B" w:rsidP="00E6374B">
            <w:pPr>
              <w:pStyle w:val="Web"/>
              <w:spacing w:before="0" w:beforeAutospacing="0" w:after="0" w:afterAutospacing="0"/>
              <w:ind w:leftChars="100" w:left="525" w:hangingChars="150" w:hanging="315"/>
              <w:rPr>
                <w:sz w:val="21"/>
                <w:szCs w:val="21"/>
              </w:rPr>
            </w:pPr>
            <w:r w:rsidRPr="00D67BF5">
              <w:rPr>
                <w:rFonts w:hint="eastAsia"/>
                <w:sz w:val="21"/>
                <w:szCs w:val="21"/>
              </w:rPr>
              <w:t>二</w:t>
            </w:r>
            <w:r w:rsidRPr="00D67BF5">
              <w:rPr>
                <w:sz w:val="21"/>
                <w:szCs w:val="21"/>
              </w:rPr>
              <w:t xml:space="preserve"> 有効手が一方の陣の札に触れたままその札が他方の陣に入り他方の陣の札と接触した場合でも、有効手が他方の陣の札に触れていなければ</w:t>
            </w:r>
            <w:r>
              <w:rPr>
                <w:sz w:val="21"/>
                <w:szCs w:val="21"/>
              </w:rPr>
              <w:br/>
            </w:r>
            <w:r w:rsidRPr="00D67BF5">
              <w:rPr>
                <w:sz w:val="21"/>
                <w:szCs w:val="21"/>
              </w:rPr>
              <w:t>他方の陣はお手つきとしない。</w:t>
            </w:r>
          </w:p>
          <w:p w14:paraId="280E601F"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三</w:t>
            </w:r>
            <w:r w:rsidRPr="00D67BF5">
              <w:rPr>
                <w:sz w:val="21"/>
                <w:szCs w:val="21"/>
              </w:rPr>
              <w:t xml:space="preserve"> 札に触る意思の有無にかかわらず、札を取る動作の一連の流れの中で札に触ってしまった場合、お手つきとする。</w:t>
            </w:r>
          </w:p>
          <w:p w14:paraId="4A8A4DF1"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36DCF7BC"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○相手陣の札を取った手を戻そうとしただけのときでも、一連の流れの中で自陣の札に触れた場合はお手つきとなる。</w:t>
            </w:r>
          </w:p>
          <w:p w14:paraId="5618B153"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○札を取る動作の最後に、畳を叩こうとして誤って札に触れた場合も一連の流れとみなし、お手つきとなる。</w:t>
            </w:r>
          </w:p>
          <w:p w14:paraId="0C57A8AE" w14:textId="77777777" w:rsidR="00E6374B" w:rsidRPr="00D67BF5" w:rsidRDefault="00E6374B" w:rsidP="00E6374B">
            <w:pPr>
              <w:pStyle w:val="Web"/>
              <w:spacing w:before="0" w:beforeAutospacing="0" w:after="0" w:afterAutospacing="0"/>
              <w:ind w:firstLineChars="100" w:firstLine="210"/>
              <w:rPr>
                <w:sz w:val="21"/>
                <w:szCs w:val="21"/>
              </w:rPr>
            </w:pPr>
            <w:r w:rsidRPr="00D67BF5">
              <w:rPr>
                <w:sz w:val="21"/>
                <w:szCs w:val="21"/>
              </w:rPr>
              <w:t>四 明らかに、札の整理等で札に触れた場合は、お手つきとみなさない。</w:t>
            </w:r>
          </w:p>
          <w:p w14:paraId="19EEC16D" w14:textId="77777777" w:rsidR="00E6374B" w:rsidRPr="00D67BF5" w:rsidRDefault="00E6374B" w:rsidP="00E6374B">
            <w:pPr>
              <w:pStyle w:val="Web"/>
              <w:spacing w:before="0" w:beforeAutospacing="0" w:after="0" w:afterAutospacing="0"/>
              <w:ind w:firstLineChars="100" w:firstLine="210"/>
              <w:rPr>
                <w:sz w:val="21"/>
                <w:szCs w:val="21"/>
              </w:rPr>
            </w:pPr>
            <w:r w:rsidRPr="00D67BF5">
              <w:rPr>
                <w:sz w:val="21"/>
                <w:szCs w:val="21"/>
              </w:rPr>
              <w:t>五 有効手以外で札に触ってもお手つきとしない。</w:t>
            </w:r>
          </w:p>
          <w:p w14:paraId="184D721E" w14:textId="777F3E7F" w:rsidR="00E6374B" w:rsidRPr="00D67BF5" w:rsidRDefault="00E6374B" w:rsidP="00E6374B">
            <w:pPr>
              <w:pStyle w:val="Web"/>
              <w:spacing w:before="0" w:beforeAutospacing="0" w:after="0" w:afterAutospacing="0"/>
              <w:ind w:firstLineChars="100" w:firstLine="210"/>
              <w:rPr>
                <w:sz w:val="21"/>
                <w:szCs w:val="21"/>
              </w:rPr>
            </w:pPr>
            <w:r w:rsidRPr="00D67BF5">
              <w:rPr>
                <w:sz w:val="21"/>
                <w:szCs w:val="21"/>
              </w:rPr>
              <w:t>六 読みが不成立の場合のお手つきは全て無効とする。</w:t>
            </w:r>
          </w:p>
        </w:tc>
      </w:tr>
      <w:tr w:rsidR="00E6374B" w:rsidRPr="00D67BF5" w14:paraId="49ABA288" w14:textId="77777777" w:rsidTr="00E6374B">
        <w:tc>
          <w:tcPr>
            <w:tcW w:w="15304" w:type="dxa"/>
          </w:tcPr>
          <w:p w14:paraId="678D8E69" w14:textId="77777777" w:rsidR="00E6374B" w:rsidRPr="00D67BF5" w:rsidRDefault="00E6374B" w:rsidP="00E61F23">
            <w:pPr>
              <w:pStyle w:val="Web"/>
              <w:spacing w:before="0" w:beforeAutospacing="0" w:after="0" w:afterAutospacing="0"/>
              <w:rPr>
                <w:sz w:val="21"/>
                <w:szCs w:val="21"/>
              </w:rPr>
            </w:pPr>
            <w:r w:rsidRPr="00D67BF5">
              <w:rPr>
                <w:rFonts w:hint="eastAsia"/>
                <w:sz w:val="21"/>
                <w:szCs w:val="21"/>
              </w:rPr>
              <w:lastRenderedPageBreak/>
              <w:t>第二十四条</w:t>
            </w:r>
            <w:r w:rsidRPr="00D67BF5">
              <w:rPr>
                <w:sz w:val="21"/>
                <w:szCs w:val="21"/>
              </w:rPr>
              <w:t>(共お手つき)</w:t>
            </w:r>
          </w:p>
          <w:p w14:paraId="3C9D5126"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一</w:t>
            </w:r>
            <w:r w:rsidRPr="00D67BF5">
              <w:rPr>
                <w:sz w:val="21"/>
                <w:szCs w:val="21"/>
              </w:rPr>
              <w:t xml:space="preserve"> 相手との接触によりお手つきをさせられた場合は、双方共にお手つきをしたものとする。</w:t>
            </w:r>
          </w:p>
          <w:p w14:paraId="7A3EF412"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5C264B80"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○相手との接触によって物理的に手の軌道が変わったことによりお手つきをさせられた場合をいう。</w:t>
            </w:r>
          </w:p>
          <w:p w14:paraId="442B5C2B"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○お手つきをした手が札から離れてから対戦者の手にぶつかった場合で、対戦者が札に触っていない場合は、共お手つきとならない。</w:t>
            </w:r>
          </w:p>
          <w:p w14:paraId="709600FB" w14:textId="77777777" w:rsidR="00E6374B" w:rsidRPr="00D67BF5" w:rsidRDefault="00E6374B" w:rsidP="00E6374B">
            <w:pPr>
              <w:pStyle w:val="Web"/>
              <w:spacing w:before="0" w:beforeAutospacing="0" w:after="0" w:afterAutospacing="0"/>
              <w:ind w:firstLineChars="100" w:firstLine="210"/>
              <w:rPr>
                <w:sz w:val="21"/>
                <w:szCs w:val="21"/>
              </w:rPr>
            </w:pPr>
            <w:r w:rsidRPr="00D67BF5">
              <w:rPr>
                <w:sz w:val="21"/>
                <w:szCs w:val="21"/>
              </w:rPr>
              <w:t>二 相手との接触の後でも、自己の動作によってお手つきをした場合は共お手つきとしない。</w:t>
            </w:r>
          </w:p>
          <w:p w14:paraId="4E7BC253"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7CDAC8C9"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○相手との接触が原因であっても、反射的に手を動かしたことによってお手つきをした場合は、共お手つきとしない。</w:t>
            </w:r>
          </w:p>
          <w:p w14:paraId="243DD714" w14:textId="097D8F38" w:rsidR="00E6374B" w:rsidRPr="00D67BF5" w:rsidRDefault="00E6374B" w:rsidP="00E6374B">
            <w:pPr>
              <w:pStyle w:val="Web"/>
              <w:spacing w:before="0" w:beforeAutospacing="0" w:after="0" w:afterAutospacing="0"/>
              <w:ind w:leftChars="100" w:left="525" w:hangingChars="150" w:hanging="315"/>
              <w:rPr>
                <w:sz w:val="21"/>
                <w:szCs w:val="21"/>
              </w:rPr>
            </w:pPr>
            <w:r w:rsidRPr="00D67BF5">
              <w:rPr>
                <w:rFonts w:hint="eastAsia"/>
                <w:sz w:val="21"/>
                <w:szCs w:val="21"/>
              </w:rPr>
              <w:t>三</w:t>
            </w:r>
            <w:r w:rsidRPr="00D67BF5">
              <w:rPr>
                <w:sz w:val="21"/>
                <w:szCs w:val="21"/>
              </w:rPr>
              <w:t xml:space="preserve"> 一方の競技者がお手つきをしてまだ札に触れている状態の手に、対戦者の手が触れた場合は、共お手つきとする。ただし、手の軌道からして明らかに札に触れないと</w:t>
            </w:r>
            <w:r>
              <w:rPr>
                <w:sz w:val="21"/>
                <w:szCs w:val="21"/>
              </w:rPr>
              <w:br/>
            </w:r>
            <w:r w:rsidRPr="00D67BF5">
              <w:rPr>
                <w:sz w:val="21"/>
                <w:szCs w:val="21"/>
              </w:rPr>
              <w:t>判断される場合は、この限りではない。</w:t>
            </w:r>
          </w:p>
        </w:tc>
      </w:tr>
      <w:tr w:rsidR="00E6374B" w:rsidRPr="00D67BF5" w14:paraId="5A0B9310" w14:textId="77777777" w:rsidTr="00E6374B">
        <w:tc>
          <w:tcPr>
            <w:tcW w:w="15304" w:type="dxa"/>
            <w:shd w:val="clear" w:color="auto" w:fill="FFFF00"/>
          </w:tcPr>
          <w:p w14:paraId="6FB11928" w14:textId="04A48268" w:rsidR="00E6374B" w:rsidRPr="00D67BF5" w:rsidRDefault="00E6374B" w:rsidP="00E61F23">
            <w:pPr>
              <w:pStyle w:val="Web"/>
              <w:spacing w:before="0" w:beforeAutospacing="0" w:after="0" w:afterAutospacing="0"/>
              <w:rPr>
                <w:sz w:val="21"/>
                <w:szCs w:val="21"/>
              </w:rPr>
            </w:pPr>
            <w:r w:rsidRPr="00D67BF5">
              <w:rPr>
                <w:sz w:val="21"/>
                <w:szCs w:val="21"/>
                <w:shd w:val="clear" w:color="auto" w:fill="FFFF00"/>
              </w:rPr>
              <w:t>第</w:t>
            </w:r>
            <w:r w:rsidRPr="00D67BF5">
              <w:rPr>
                <w:rFonts w:hint="eastAsia"/>
                <w:sz w:val="21"/>
                <w:szCs w:val="21"/>
                <w:shd w:val="clear" w:color="auto" w:fill="FFFF00"/>
              </w:rPr>
              <w:t>八</w:t>
            </w:r>
            <w:r w:rsidRPr="00D67BF5">
              <w:rPr>
                <w:sz w:val="21"/>
                <w:szCs w:val="21"/>
                <w:shd w:val="clear" w:color="auto" w:fill="FFFF00"/>
              </w:rPr>
              <w:t>章</w:t>
            </w:r>
            <w:r w:rsidRPr="00D67BF5">
              <w:rPr>
                <w:rFonts w:hint="eastAsia"/>
                <w:sz w:val="21"/>
                <w:szCs w:val="21"/>
                <w:shd w:val="clear" w:color="auto" w:fill="FFFF00"/>
              </w:rPr>
              <w:t xml:space="preserve"> </w:t>
            </w:r>
            <w:r w:rsidRPr="00D67BF5">
              <w:rPr>
                <w:sz w:val="21"/>
                <w:szCs w:val="21"/>
                <w:shd w:val="clear" w:color="auto" w:fill="FFFF00"/>
              </w:rPr>
              <w:t xml:space="preserve"> </w:t>
            </w:r>
            <w:r w:rsidRPr="00D67BF5">
              <w:rPr>
                <w:rFonts w:hint="eastAsia"/>
                <w:sz w:val="21"/>
                <w:szCs w:val="21"/>
                <w:shd w:val="clear" w:color="auto" w:fill="FFFF00"/>
              </w:rPr>
              <w:t>送り札</w:t>
            </w:r>
          </w:p>
        </w:tc>
      </w:tr>
      <w:tr w:rsidR="00E6374B" w:rsidRPr="00D67BF5" w14:paraId="43EEC5DA" w14:textId="77777777" w:rsidTr="00E6374B">
        <w:tc>
          <w:tcPr>
            <w:tcW w:w="15304" w:type="dxa"/>
          </w:tcPr>
          <w:p w14:paraId="1B347F8E" w14:textId="77777777" w:rsidR="00E6374B" w:rsidRPr="00D67BF5" w:rsidRDefault="00E6374B" w:rsidP="00E61F23">
            <w:pPr>
              <w:pStyle w:val="Web"/>
              <w:spacing w:before="0" w:beforeAutospacing="0" w:after="0" w:afterAutospacing="0"/>
              <w:rPr>
                <w:sz w:val="21"/>
                <w:szCs w:val="21"/>
              </w:rPr>
            </w:pPr>
            <w:r w:rsidRPr="00D67BF5">
              <w:rPr>
                <w:rFonts w:hint="eastAsia"/>
                <w:sz w:val="21"/>
                <w:szCs w:val="21"/>
              </w:rPr>
              <w:t>第二十五条</w:t>
            </w:r>
            <w:r w:rsidRPr="00D67BF5">
              <w:rPr>
                <w:sz w:val="21"/>
                <w:szCs w:val="21"/>
              </w:rPr>
              <w:t>(送り札)</w:t>
            </w:r>
          </w:p>
          <w:p w14:paraId="480E2388"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一</w:t>
            </w:r>
            <w:r w:rsidRPr="00D67BF5">
              <w:rPr>
                <w:sz w:val="21"/>
                <w:szCs w:val="21"/>
              </w:rPr>
              <w:t xml:space="preserve"> 対戦者の陣にある出札を取った場合、もしくは、対戦者がお手つきをした場合、自己の持札1枚を対戦者に送ることができる。</w:t>
            </w:r>
          </w:p>
          <w:p w14:paraId="6175F40B"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05202975"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○送り札は、相手陣内へ、相手の方向に向けて送るものとする。</w:t>
            </w:r>
          </w:p>
          <w:p w14:paraId="3DE330B7"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lastRenderedPageBreak/>
              <w:t>○札を送る際は、あぐら、立て膝、中腰等の姿勢で送ってはならず、座り直して、きちんと対戦者に向かって送ること。</w:t>
            </w:r>
          </w:p>
          <w:p w14:paraId="4FD0B3B2"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○競技進行上、相手が札の整理を完了するまで札を送るのを待つ必要はない。</w:t>
            </w:r>
          </w:p>
          <w:p w14:paraId="148A9DFE"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二</w:t>
            </w:r>
            <w:r w:rsidRPr="00D67BF5">
              <w:rPr>
                <w:sz w:val="21"/>
                <w:szCs w:val="21"/>
              </w:rPr>
              <w:t xml:space="preserve"> 対戦者の陣にある出札を取った場合で、かつ、対戦者のお手つきがあった場合は、2枚送ることができる。</w:t>
            </w:r>
          </w:p>
          <w:p w14:paraId="24DBC316"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1DD7E41B"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○札を2枚送るときには、重ねずに1枚ずつ送るものとする。</w:t>
            </w:r>
          </w:p>
          <w:p w14:paraId="7E56B3BA"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三</w:t>
            </w:r>
            <w:r w:rsidRPr="00D67BF5">
              <w:rPr>
                <w:sz w:val="21"/>
                <w:szCs w:val="21"/>
              </w:rPr>
              <w:t xml:space="preserve"> 出札が双方いずれの陣にもない時に、対戦者が両方の陣の札にお手つきをした場合は、2枚送ることができる。</w:t>
            </w:r>
          </w:p>
          <w:p w14:paraId="5F39D131" w14:textId="30EC0713" w:rsidR="00E6374B" w:rsidRPr="00D67BF5" w:rsidRDefault="00E6374B" w:rsidP="00E6374B">
            <w:pPr>
              <w:pStyle w:val="Web"/>
              <w:spacing w:before="0" w:beforeAutospacing="0" w:after="0" w:afterAutospacing="0"/>
              <w:ind w:leftChars="100" w:left="525" w:hangingChars="150" w:hanging="315"/>
              <w:rPr>
                <w:sz w:val="21"/>
                <w:szCs w:val="21"/>
              </w:rPr>
            </w:pPr>
            <w:r w:rsidRPr="00D67BF5">
              <w:rPr>
                <w:rFonts w:hint="eastAsia"/>
                <w:sz w:val="21"/>
                <w:szCs w:val="21"/>
              </w:rPr>
              <w:t>四</w:t>
            </w:r>
            <w:r w:rsidRPr="00D67BF5">
              <w:rPr>
                <w:sz w:val="21"/>
                <w:szCs w:val="21"/>
              </w:rPr>
              <w:t xml:space="preserve"> 共お手つきをした場合や、相手陣の出札を取って自陣の札にお手つきをした場合など、双方が札を送ることができる場合は、お互いの送り札を差し引いた枚数のみ</w:t>
            </w:r>
            <w:r>
              <w:rPr>
                <w:sz w:val="21"/>
                <w:szCs w:val="21"/>
              </w:rPr>
              <w:br/>
            </w:r>
            <w:r w:rsidRPr="00D67BF5">
              <w:rPr>
                <w:sz w:val="21"/>
                <w:szCs w:val="21"/>
              </w:rPr>
              <w:t>送ることができる。</w:t>
            </w:r>
          </w:p>
          <w:p w14:paraId="481B30EC" w14:textId="77777777" w:rsidR="00E6374B" w:rsidRPr="00D67BF5" w:rsidRDefault="00E6374B" w:rsidP="00E6374B">
            <w:pPr>
              <w:pStyle w:val="Web"/>
              <w:spacing w:before="0" w:beforeAutospacing="0" w:after="0" w:afterAutospacing="0"/>
              <w:ind w:firstLineChars="100" w:firstLine="210"/>
              <w:rPr>
                <w:sz w:val="21"/>
                <w:szCs w:val="21"/>
              </w:rPr>
            </w:pPr>
            <w:r w:rsidRPr="00D67BF5">
              <w:rPr>
                <w:sz w:val="21"/>
                <w:szCs w:val="21"/>
              </w:rPr>
              <w:t>五 下の句の読みが始まる迄に送らなかった場合、送り札の権利は喪失する。</w:t>
            </w:r>
          </w:p>
          <w:p w14:paraId="5630ABB2"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24379CF7" w14:textId="77777777" w:rsidR="00E6374B" w:rsidRPr="00CF39B8" w:rsidRDefault="00E6374B" w:rsidP="00E6374B">
            <w:pPr>
              <w:pStyle w:val="Web"/>
              <w:spacing w:before="0" w:beforeAutospacing="0" w:after="0" w:afterAutospacing="0"/>
              <w:ind w:firstLineChars="300" w:firstLine="480"/>
              <w:rPr>
                <w:sz w:val="16"/>
                <w:szCs w:val="16"/>
              </w:rPr>
            </w:pPr>
            <w:r w:rsidRPr="00CF39B8">
              <w:rPr>
                <w:sz w:val="16"/>
                <w:szCs w:val="16"/>
              </w:rPr>
              <w:t>○読手が下の句を読み始めた場合でも、送る意志が有って手を挙げて読みを制止していたにもかかわらず、読手が気付かずに読み始めてしまった場合は、この 限りではない。</w:t>
            </w:r>
          </w:p>
          <w:p w14:paraId="0915C17B" w14:textId="048D6648"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六</w:t>
            </w:r>
            <w:r w:rsidRPr="00D67BF5">
              <w:rPr>
                <w:sz w:val="21"/>
                <w:szCs w:val="21"/>
              </w:rPr>
              <w:t xml:space="preserve"> 錯誤により、送る権利が無いのに送り札をしてしまった場合でも、双方が気付かないまま下の句の読みが始まった場合は、その送り札は有効となる。</w:t>
            </w:r>
          </w:p>
        </w:tc>
      </w:tr>
      <w:tr w:rsidR="00E6374B" w:rsidRPr="00D67BF5" w14:paraId="785F7FF8" w14:textId="77777777" w:rsidTr="00E6374B">
        <w:tc>
          <w:tcPr>
            <w:tcW w:w="15304" w:type="dxa"/>
          </w:tcPr>
          <w:p w14:paraId="3F9994A0" w14:textId="77777777" w:rsidR="00E6374B" w:rsidRPr="00D67BF5" w:rsidRDefault="00E6374B" w:rsidP="00E61F23">
            <w:pPr>
              <w:pStyle w:val="Web"/>
              <w:spacing w:before="0" w:beforeAutospacing="0" w:after="0" w:afterAutospacing="0"/>
              <w:rPr>
                <w:sz w:val="21"/>
                <w:szCs w:val="21"/>
              </w:rPr>
            </w:pPr>
            <w:r w:rsidRPr="00E16A9C">
              <w:rPr>
                <w:rFonts w:hint="eastAsia"/>
                <w:sz w:val="21"/>
                <w:szCs w:val="21"/>
                <w:highlight w:val="cyan"/>
              </w:rPr>
              <w:lastRenderedPageBreak/>
              <w:t>第二十六条</w:t>
            </w:r>
            <w:r w:rsidRPr="00E16A9C">
              <w:rPr>
                <w:sz w:val="21"/>
                <w:szCs w:val="21"/>
                <w:highlight w:val="cyan"/>
              </w:rPr>
              <w:t>(送り札の選定)</w:t>
            </w:r>
          </w:p>
          <w:p w14:paraId="01E78802" w14:textId="77777777" w:rsidR="00E6374B"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一</w:t>
            </w:r>
            <w:r w:rsidRPr="00D67BF5">
              <w:rPr>
                <w:sz w:val="21"/>
                <w:szCs w:val="21"/>
              </w:rPr>
              <w:t xml:space="preserve"> 送り札の選定は送る側の任意とする。但し、送り札から手を離した瞬間から送り札の変更はできない。</w:t>
            </w:r>
          </w:p>
          <w:p w14:paraId="3C1AC159" w14:textId="77777777" w:rsidR="0062215C" w:rsidRPr="00725199" w:rsidRDefault="0062215C" w:rsidP="00E16A9C">
            <w:pPr>
              <w:pStyle w:val="Web"/>
              <w:spacing w:before="0" w:beforeAutospacing="0" w:after="0" w:afterAutospacing="0"/>
              <w:ind w:firstLineChars="250" w:firstLine="400"/>
              <w:rPr>
                <w:color w:val="000000" w:themeColor="text1"/>
                <w:sz w:val="16"/>
                <w:szCs w:val="16"/>
                <w:u w:val="single"/>
              </w:rPr>
            </w:pPr>
            <w:r w:rsidRPr="00725199">
              <w:rPr>
                <w:rFonts w:hint="eastAsia"/>
                <w:color w:val="000000" w:themeColor="text1"/>
                <w:sz w:val="16"/>
                <w:szCs w:val="16"/>
                <w:u w:val="single"/>
              </w:rPr>
              <w:t>【補足】</w:t>
            </w:r>
          </w:p>
          <w:p w14:paraId="46DA3472" w14:textId="1D42FF5B" w:rsidR="0062215C" w:rsidRPr="00725199" w:rsidRDefault="0062215C" w:rsidP="00E16A9C">
            <w:pPr>
              <w:pStyle w:val="Web"/>
              <w:spacing w:before="0" w:beforeAutospacing="0" w:after="0" w:afterAutospacing="0"/>
              <w:ind w:firstLineChars="250" w:firstLine="400"/>
              <w:rPr>
                <w:color w:val="000000" w:themeColor="text1"/>
                <w:sz w:val="21"/>
                <w:szCs w:val="21"/>
                <w:u w:val="single"/>
              </w:rPr>
            </w:pPr>
            <w:r w:rsidRPr="00725199">
              <w:rPr>
                <w:color w:val="000000" w:themeColor="text1"/>
                <w:sz w:val="16"/>
                <w:szCs w:val="16"/>
                <w:u w:val="single"/>
              </w:rPr>
              <w:t>○</w:t>
            </w:r>
            <w:r w:rsidRPr="00725199">
              <w:rPr>
                <w:rFonts w:hint="eastAsia"/>
                <w:color w:val="000000" w:themeColor="text1"/>
                <w:sz w:val="16"/>
                <w:szCs w:val="16"/>
                <w:u w:val="single"/>
              </w:rPr>
              <w:t>送り札</w:t>
            </w:r>
            <w:r w:rsidR="00E16A9C" w:rsidRPr="00725199">
              <w:rPr>
                <w:rFonts w:hint="eastAsia"/>
                <w:color w:val="000000" w:themeColor="text1"/>
                <w:sz w:val="16"/>
                <w:szCs w:val="16"/>
                <w:u w:val="single"/>
              </w:rPr>
              <w:t>の</w:t>
            </w:r>
            <w:r w:rsidRPr="00725199">
              <w:rPr>
                <w:rFonts w:hint="eastAsia"/>
                <w:color w:val="000000" w:themeColor="text1"/>
                <w:sz w:val="16"/>
                <w:szCs w:val="16"/>
                <w:u w:val="single"/>
              </w:rPr>
              <w:t>選定</w:t>
            </w:r>
            <w:r w:rsidR="00E16A9C" w:rsidRPr="00725199">
              <w:rPr>
                <w:rFonts w:hint="eastAsia"/>
                <w:color w:val="000000" w:themeColor="text1"/>
                <w:sz w:val="16"/>
                <w:szCs w:val="16"/>
                <w:u w:val="single"/>
              </w:rPr>
              <w:t>は自身で行い、</w:t>
            </w:r>
            <w:r w:rsidRPr="00725199">
              <w:rPr>
                <w:rFonts w:hint="eastAsia"/>
                <w:color w:val="000000" w:themeColor="text1"/>
                <w:sz w:val="16"/>
                <w:szCs w:val="16"/>
                <w:u w:val="single"/>
              </w:rPr>
              <w:t>チームメンバー</w:t>
            </w:r>
            <w:r w:rsidR="00E16A9C" w:rsidRPr="00725199">
              <w:rPr>
                <w:rFonts w:hint="eastAsia"/>
                <w:color w:val="000000" w:themeColor="text1"/>
                <w:sz w:val="16"/>
                <w:szCs w:val="16"/>
                <w:u w:val="single"/>
              </w:rPr>
              <w:t>は</w:t>
            </w:r>
            <w:r w:rsidRPr="00725199">
              <w:rPr>
                <w:rFonts w:hint="eastAsia"/>
                <w:color w:val="000000" w:themeColor="text1"/>
                <w:sz w:val="16"/>
                <w:szCs w:val="16"/>
                <w:u w:val="single"/>
              </w:rPr>
              <w:t>指示</w:t>
            </w:r>
            <w:r w:rsidR="00E16A9C" w:rsidRPr="00725199">
              <w:rPr>
                <w:rFonts w:hint="eastAsia"/>
                <w:color w:val="000000" w:themeColor="text1"/>
                <w:sz w:val="16"/>
                <w:szCs w:val="16"/>
                <w:u w:val="single"/>
              </w:rPr>
              <w:t>や</w:t>
            </w:r>
            <w:r w:rsidRPr="00725199">
              <w:rPr>
                <w:rFonts w:hint="eastAsia"/>
                <w:color w:val="000000" w:themeColor="text1"/>
                <w:sz w:val="16"/>
                <w:szCs w:val="16"/>
                <w:u w:val="single"/>
              </w:rPr>
              <w:t>連想させるような</w:t>
            </w:r>
            <w:r w:rsidR="00E16A9C" w:rsidRPr="00725199">
              <w:rPr>
                <w:rFonts w:hint="eastAsia"/>
                <w:color w:val="000000" w:themeColor="text1"/>
                <w:sz w:val="16"/>
                <w:szCs w:val="16"/>
                <w:u w:val="single"/>
              </w:rPr>
              <w:t>言動</w:t>
            </w:r>
            <w:r w:rsidRPr="00725199">
              <w:rPr>
                <w:rFonts w:hint="eastAsia"/>
                <w:color w:val="000000" w:themeColor="text1"/>
                <w:sz w:val="16"/>
                <w:szCs w:val="16"/>
                <w:u w:val="single"/>
              </w:rPr>
              <w:t>をしてはならない。</w:t>
            </w:r>
          </w:p>
          <w:p w14:paraId="3E65FAAC" w14:textId="77777777" w:rsidR="006B3D98" w:rsidRDefault="00E6374B" w:rsidP="006B3D98">
            <w:pPr>
              <w:pStyle w:val="Web"/>
              <w:spacing w:before="0" w:beforeAutospacing="0" w:after="0" w:afterAutospacing="0"/>
              <w:ind w:firstLineChars="100" w:firstLine="210"/>
              <w:rPr>
                <w:sz w:val="21"/>
                <w:szCs w:val="21"/>
              </w:rPr>
            </w:pPr>
            <w:r w:rsidRPr="00D67BF5">
              <w:rPr>
                <w:sz w:val="21"/>
                <w:szCs w:val="21"/>
              </w:rPr>
              <w:t>二 送り札の選定は速やかに行うこととし、むやみに長考してはならない。</w:t>
            </w:r>
          </w:p>
          <w:p w14:paraId="694E6FD9" w14:textId="77777777" w:rsidR="006B3D98" w:rsidRPr="00725199" w:rsidRDefault="006B3D98" w:rsidP="006B3D98">
            <w:pPr>
              <w:pStyle w:val="Web"/>
              <w:spacing w:before="0" w:beforeAutospacing="0" w:after="0" w:afterAutospacing="0"/>
              <w:ind w:firstLineChars="250" w:firstLine="400"/>
              <w:rPr>
                <w:color w:val="000000" w:themeColor="text1"/>
                <w:sz w:val="16"/>
                <w:szCs w:val="16"/>
                <w:u w:val="single"/>
              </w:rPr>
            </w:pPr>
            <w:r w:rsidRPr="00725199">
              <w:rPr>
                <w:rFonts w:hint="eastAsia"/>
                <w:color w:val="000000" w:themeColor="text1"/>
                <w:sz w:val="16"/>
                <w:szCs w:val="16"/>
                <w:u w:val="single"/>
              </w:rPr>
              <w:t>【補足】</w:t>
            </w:r>
          </w:p>
          <w:p w14:paraId="6393088A" w14:textId="2B77146E" w:rsidR="0062215C" w:rsidRPr="00725199" w:rsidRDefault="006B3D98" w:rsidP="006B3D98">
            <w:pPr>
              <w:pStyle w:val="Web"/>
              <w:spacing w:before="0" w:beforeAutospacing="0" w:after="0" w:afterAutospacing="0"/>
              <w:ind w:firstLineChars="250" w:firstLine="400"/>
              <w:rPr>
                <w:color w:val="000000" w:themeColor="text1"/>
                <w:sz w:val="21"/>
                <w:szCs w:val="21"/>
                <w:u w:val="single"/>
              </w:rPr>
            </w:pPr>
            <w:r w:rsidRPr="00725199">
              <w:rPr>
                <w:color w:val="000000" w:themeColor="text1"/>
                <w:sz w:val="16"/>
                <w:szCs w:val="16"/>
                <w:u w:val="single"/>
              </w:rPr>
              <w:t>○</w:t>
            </w:r>
            <w:r w:rsidRPr="00725199">
              <w:rPr>
                <w:rFonts w:hint="eastAsia"/>
                <w:color w:val="000000" w:themeColor="text1"/>
                <w:sz w:val="16"/>
                <w:szCs w:val="16"/>
                <w:u w:val="single"/>
              </w:rPr>
              <w:t>他の対戦の送り札を待ってから自分の送り札を選定することなどは、慎まなければならない。</w:t>
            </w:r>
          </w:p>
          <w:p w14:paraId="438F1E19" w14:textId="77777777" w:rsidR="00E6374B" w:rsidRPr="00D67BF5" w:rsidRDefault="00E6374B" w:rsidP="00E6374B">
            <w:pPr>
              <w:pStyle w:val="Web"/>
              <w:spacing w:before="0" w:beforeAutospacing="0" w:after="0" w:afterAutospacing="0"/>
              <w:ind w:firstLineChars="100" w:firstLine="210"/>
              <w:rPr>
                <w:sz w:val="21"/>
                <w:szCs w:val="21"/>
              </w:rPr>
            </w:pPr>
            <w:r w:rsidRPr="00D67BF5">
              <w:rPr>
                <w:rFonts w:hint="eastAsia"/>
                <w:sz w:val="21"/>
                <w:szCs w:val="21"/>
              </w:rPr>
              <w:t>三</w:t>
            </w:r>
            <w:r w:rsidRPr="00D67BF5">
              <w:rPr>
                <w:sz w:val="21"/>
                <w:szCs w:val="21"/>
              </w:rPr>
              <w:t xml:space="preserve"> 錯誤により、1枚送るべきところを2枚送ってしまった場合は、最初に送った札を有効とする。</w:t>
            </w:r>
          </w:p>
          <w:p w14:paraId="6482873C" w14:textId="77777777" w:rsidR="00E6374B" w:rsidRPr="00CF39B8" w:rsidRDefault="00E6374B" w:rsidP="00E6374B">
            <w:pPr>
              <w:pStyle w:val="Web"/>
              <w:spacing w:before="0" w:beforeAutospacing="0" w:after="0" w:afterAutospacing="0"/>
              <w:ind w:firstLineChars="300" w:firstLine="480"/>
              <w:rPr>
                <w:sz w:val="16"/>
                <w:szCs w:val="16"/>
              </w:rPr>
            </w:pPr>
            <w:r w:rsidRPr="00CF39B8">
              <w:rPr>
                <w:rFonts w:hint="eastAsia"/>
                <w:sz w:val="16"/>
                <w:szCs w:val="16"/>
              </w:rPr>
              <w:t>【補足】</w:t>
            </w:r>
          </w:p>
          <w:p w14:paraId="044415EF" w14:textId="20D51CC9" w:rsidR="0062215C" w:rsidRPr="00E16A9C" w:rsidRDefault="00E6374B" w:rsidP="00E16A9C">
            <w:pPr>
              <w:pStyle w:val="Web"/>
              <w:spacing w:before="0" w:beforeAutospacing="0" w:after="0" w:afterAutospacing="0"/>
              <w:ind w:firstLineChars="300" w:firstLine="480"/>
              <w:rPr>
                <w:sz w:val="16"/>
                <w:szCs w:val="16"/>
              </w:rPr>
            </w:pPr>
            <w:r w:rsidRPr="00CF39B8">
              <w:rPr>
                <w:sz w:val="16"/>
                <w:szCs w:val="16"/>
              </w:rPr>
              <w:t>○2枚を同時に送った場合に限り、どちらの札を送り札にしてもよい。</w:t>
            </w:r>
          </w:p>
        </w:tc>
      </w:tr>
      <w:tr w:rsidR="00E6374B" w:rsidRPr="00D67BF5" w14:paraId="5A9CAC36" w14:textId="77777777" w:rsidTr="00E6374B">
        <w:tc>
          <w:tcPr>
            <w:tcW w:w="15304" w:type="dxa"/>
            <w:tcBorders>
              <w:bottom w:val="single" w:sz="4" w:space="0" w:color="auto"/>
            </w:tcBorders>
            <w:shd w:val="clear" w:color="auto" w:fill="FFFF00"/>
          </w:tcPr>
          <w:p w14:paraId="4F6E8F3B" w14:textId="4B8A8AE3" w:rsidR="00E6374B" w:rsidRPr="00725199" w:rsidRDefault="00E6374B" w:rsidP="00A224DF">
            <w:pPr>
              <w:jc w:val="left"/>
              <w:rPr>
                <w:rFonts w:ascii="ＭＳ Ｐゴシック" w:eastAsia="ＭＳ Ｐゴシック" w:hAnsi="ＭＳ Ｐゴシック"/>
                <w:color w:val="000000" w:themeColor="text1"/>
                <w:szCs w:val="21"/>
              </w:rPr>
            </w:pPr>
            <w:r w:rsidRPr="00725199">
              <w:rPr>
                <w:rFonts w:ascii="ＭＳ Ｐゴシック" w:eastAsia="ＭＳ Ｐゴシック" w:hAnsi="ＭＳ Ｐゴシック"/>
                <w:color w:val="000000" w:themeColor="text1"/>
                <w:szCs w:val="21"/>
                <w:u w:val="single"/>
                <w:shd w:val="clear" w:color="auto" w:fill="FFFF00"/>
              </w:rPr>
              <w:t>第</w:t>
            </w:r>
            <w:r w:rsidRPr="00725199">
              <w:rPr>
                <w:rFonts w:ascii="ＭＳ Ｐゴシック" w:eastAsia="ＭＳ Ｐゴシック" w:hAnsi="ＭＳ Ｐゴシック" w:hint="eastAsia"/>
                <w:color w:val="000000" w:themeColor="text1"/>
                <w:szCs w:val="21"/>
                <w:u w:val="single"/>
                <w:shd w:val="clear" w:color="auto" w:fill="FFFF00"/>
              </w:rPr>
              <w:t>九</w:t>
            </w:r>
            <w:r w:rsidRPr="00725199">
              <w:rPr>
                <w:rFonts w:ascii="ＭＳ Ｐゴシック" w:eastAsia="ＭＳ Ｐゴシック" w:hAnsi="ＭＳ Ｐゴシック"/>
                <w:color w:val="000000" w:themeColor="text1"/>
                <w:szCs w:val="21"/>
                <w:u w:val="single"/>
                <w:shd w:val="clear" w:color="auto" w:fill="FFFF00"/>
              </w:rPr>
              <w:t>章</w:t>
            </w:r>
            <w:r w:rsidRPr="00725199">
              <w:rPr>
                <w:rFonts w:ascii="ＭＳ Ｐゴシック" w:eastAsia="ＭＳ Ｐゴシック" w:hAnsi="ＭＳ Ｐゴシック" w:hint="eastAsia"/>
                <w:color w:val="000000" w:themeColor="text1"/>
                <w:szCs w:val="21"/>
                <w:u w:val="single"/>
                <w:shd w:val="clear" w:color="auto" w:fill="FFFF00"/>
              </w:rPr>
              <w:t xml:space="preserve">　　応援行為　※新設</w:t>
            </w:r>
          </w:p>
        </w:tc>
      </w:tr>
      <w:tr w:rsidR="00E6374B" w:rsidRPr="00D67BF5" w14:paraId="25AAD7E7" w14:textId="77777777" w:rsidTr="00E6374B">
        <w:tc>
          <w:tcPr>
            <w:tcW w:w="15304" w:type="dxa"/>
            <w:shd w:val="clear" w:color="auto" w:fill="auto"/>
          </w:tcPr>
          <w:p w14:paraId="58DB79C2" w14:textId="77777777" w:rsidR="00E6374B" w:rsidRPr="00725199" w:rsidRDefault="00E6374B" w:rsidP="00E61F23">
            <w:pPr>
              <w:pStyle w:val="Web"/>
              <w:spacing w:before="0" w:beforeAutospacing="0" w:after="0" w:afterAutospacing="0"/>
              <w:rPr>
                <w:color w:val="000000" w:themeColor="text1"/>
                <w:sz w:val="21"/>
                <w:szCs w:val="21"/>
              </w:rPr>
            </w:pPr>
            <w:r w:rsidRPr="00725199">
              <w:rPr>
                <w:rFonts w:hint="eastAsia"/>
                <w:color w:val="000000" w:themeColor="text1"/>
                <w:sz w:val="21"/>
                <w:szCs w:val="21"/>
              </w:rPr>
              <w:t>第二十七条</w:t>
            </w:r>
            <w:r w:rsidRPr="00725199">
              <w:rPr>
                <w:color w:val="000000" w:themeColor="text1"/>
                <w:sz w:val="21"/>
                <w:szCs w:val="21"/>
              </w:rPr>
              <w:t>(</w:t>
            </w:r>
            <w:r w:rsidRPr="00725199">
              <w:rPr>
                <w:rFonts w:hint="eastAsia"/>
                <w:color w:val="000000" w:themeColor="text1"/>
                <w:sz w:val="21"/>
                <w:szCs w:val="21"/>
              </w:rPr>
              <w:t>声かけ</w:t>
            </w:r>
            <w:r w:rsidRPr="00725199">
              <w:rPr>
                <w:color w:val="000000" w:themeColor="text1"/>
                <w:sz w:val="21"/>
                <w:szCs w:val="21"/>
              </w:rPr>
              <w:t>)</w:t>
            </w:r>
          </w:p>
          <w:p w14:paraId="76DAE5BC" w14:textId="22860E91" w:rsidR="00E6374B" w:rsidRPr="00725199" w:rsidRDefault="00E6374B" w:rsidP="00E6374B">
            <w:pPr>
              <w:pStyle w:val="Web"/>
              <w:spacing w:before="0" w:beforeAutospacing="0" w:after="0" w:afterAutospacing="0"/>
              <w:ind w:leftChars="250" w:left="525"/>
              <w:rPr>
                <w:color w:val="000000" w:themeColor="text1"/>
                <w:sz w:val="21"/>
                <w:szCs w:val="21"/>
              </w:rPr>
            </w:pPr>
            <w:r w:rsidRPr="00725199">
              <w:rPr>
                <w:color w:val="000000" w:themeColor="text1"/>
                <w:sz w:val="21"/>
                <w:szCs w:val="21"/>
              </w:rPr>
              <w:t>競技者は、</w:t>
            </w:r>
            <w:r w:rsidRPr="00725199">
              <w:rPr>
                <w:rFonts w:hint="eastAsia"/>
                <w:color w:val="000000" w:themeColor="text1"/>
                <w:sz w:val="21"/>
                <w:szCs w:val="21"/>
              </w:rPr>
              <w:t>チームならびにメンバーを鼓舞し、勝利に導くための声かけを行うことができる。但し節度を守った上で行い、以</w:t>
            </w:r>
            <w:r w:rsidRPr="00725199">
              <w:rPr>
                <w:color w:val="000000" w:themeColor="text1"/>
                <w:sz w:val="21"/>
                <w:szCs w:val="21"/>
              </w:rPr>
              <w:t>下の</w:t>
            </w:r>
            <w:r w:rsidRPr="00725199">
              <w:rPr>
                <w:rFonts w:hint="eastAsia"/>
                <w:color w:val="000000" w:themeColor="text1"/>
                <w:sz w:val="21"/>
                <w:szCs w:val="21"/>
              </w:rPr>
              <w:t>声かけは禁止として、</w:t>
            </w:r>
            <w:r w:rsidRPr="00725199">
              <w:rPr>
                <w:color w:val="000000" w:themeColor="text1"/>
                <w:sz w:val="21"/>
                <w:szCs w:val="21"/>
              </w:rPr>
              <w:br/>
            </w:r>
            <w:r w:rsidRPr="00725199">
              <w:rPr>
                <w:rFonts w:hint="eastAsia"/>
                <w:color w:val="000000" w:themeColor="text1"/>
                <w:sz w:val="21"/>
                <w:szCs w:val="21"/>
              </w:rPr>
              <w:t>程度によって個人またはチームに対して、</w:t>
            </w:r>
            <w:r w:rsidR="00FE116C" w:rsidRPr="00725199">
              <w:rPr>
                <w:rFonts w:hint="eastAsia"/>
                <w:color w:val="000000" w:themeColor="text1"/>
                <w:sz w:val="21"/>
                <w:szCs w:val="21"/>
              </w:rPr>
              <w:t>審判員</w:t>
            </w:r>
            <w:r w:rsidR="003E0BF3" w:rsidRPr="00725199">
              <w:rPr>
                <w:rFonts w:hint="eastAsia"/>
                <w:color w:val="000000" w:themeColor="text1"/>
                <w:sz w:val="21"/>
                <w:szCs w:val="21"/>
              </w:rPr>
              <w:t>や</w:t>
            </w:r>
            <w:r w:rsidR="006B3D98" w:rsidRPr="00725199">
              <w:rPr>
                <w:rFonts w:hint="eastAsia"/>
                <w:color w:val="000000" w:themeColor="text1"/>
                <w:sz w:val="21"/>
                <w:szCs w:val="21"/>
              </w:rPr>
              <w:t>競技委員</w:t>
            </w:r>
            <w:r w:rsidRPr="00725199">
              <w:rPr>
                <w:rFonts w:hint="eastAsia"/>
                <w:color w:val="000000" w:themeColor="text1"/>
                <w:sz w:val="21"/>
                <w:szCs w:val="21"/>
              </w:rPr>
              <w:t>の判断により注意・警告</w:t>
            </w:r>
            <w:r w:rsidR="003E0BF3" w:rsidRPr="00725199">
              <w:rPr>
                <w:rFonts w:hint="eastAsia"/>
                <w:color w:val="000000" w:themeColor="text1"/>
                <w:sz w:val="21"/>
                <w:szCs w:val="21"/>
              </w:rPr>
              <w:t>、審判長の判断により</w:t>
            </w:r>
            <w:r w:rsidRPr="00725199">
              <w:rPr>
                <w:rFonts w:hint="eastAsia"/>
                <w:color w:val="000000" w:themeColor="text1"/>
                <w:sz w:val="21"/>
                <w:szCs w:val="21"/>
              </w:rPr>
              <w:t>退場処分の対象とする。</w:t>
            </w:r>
          </w:p>
          <w:p w14:paraId="46AC4A78" w14:textId="0655DFD2" w:rsidR="00E6374B" w:rsidRPr="00725199" w:rsidRDefault="00E6374B" w:rsidP="00E6374B">
            <w:pPr>
              <w:pStyle w:val="Web"/>
              <w:spacing w:before="0" w:beforeAutospacing="0" w:after="0" w:afterAutospacing="0"/>
              <w:ind w:firstLineChars="250" w:firstLine="525"/>
              <w:rPr>
                <w:color w:val="000000" w:themeColor="text1"/>
                <w:sz w:val="21"/>
                <w:szCs w:val="21"/>
              </w:rPr>
            </w:pPr>
            <w:r w:rsidRPr="00725199">
              <w:rPr>
                <w:color w:val="000000" w:themeColor="text1"/>
                <w:sz w:val="21"/>
                <w:szCs w:val="21"/>
              </w:rPr>
              <w:lastRenderedPageBreak/>
              <w:t>(1)</w:t>
            </w:r>
            <w:r w:rsidRPr="00725199">
              <w:rPr>
                <w:rFonts w:hint="eastAsia"/>
                <w:color w:val="000000" w:themeColor="text1"/>
                <w:sz w:val="21"/>
                <w:szCs w:val="21"/>
              </w:rPr>
              <w:t>相手ならびに相手チームを中傷または牽制・威圧すること</w:t>
            </w:r>
            <w:r w:rsidRPr="00725199">
              <w:rPr>
                <w:color w:val="000000" w:themeColor="text1"/>
                <w:sz w:val="21"/>
                <w:szCs w:val="21"/>
              </w:rPr>
              <w:t xml:space="preserve"> </w:t>
            </w:r>
          </w:p>
          <w:p w14:paraId="5AB1AA18" w14:textId="25035B80" w:rsidR="00E6374B" w:rsidRPr="00725199" w:rsidRDefault="00E6374B" w:rsidP="00E6374B">
            <w:pPr>
              <w:pStyle w:val="Web"/>
              <w:spacing w:before="0" w:beforeAutospacing="0" w:after="0" w:afterAutospacing="0"/>
              <w:ind w:firstLineChars="250" w:firstLine="525"/>
              <w:rPr>
                <w:color w:val="000000" w:themeColor="text1"/>
                <w:sz w:val="21"/>
                <w:szCs w:val="21"/>
              </w:rPr>
            </w:pPr>
            <w:r w:rsidRPr="00725199">
              <w:rPr>
                <w:color w:val="000000" w:themeColor="text1"/>
                <w:sz w:val="21"/>
                <w:szCs w:val="21"/>
              </w:rPr>
              <w:t>(</w:t>
            </w:r>
            <w:r w:rsidRPr="00725199">
              <w:rPr>
                <w:rFonts w:hint="eastAsia"/>
                <w:color w:val="000000" w:themeColor="text1"/>
                <w:sz w:val="21"/>
                <w:szCs w:val="21"/>
              </w:rPr>
              <w:t>2</w:t>
            </w:r>
            <w:r w:rsidRPr="00725199">
              <w:rPr>
                <w:color w:val="000000" w:themeColor="text1"/>
                <w:sz w:val="21"/>
                <w:szCs w:val="21"/>
              </w:rPr>
              <w:t>)</w:t>
            </w:r>
            <w:r w:rsidRPr="00725199">
              <w:rPr>
                <w:rFonts w:hint="eastAsia"/>
                <w:color w:val="000000" w:themeColor="text1"/>
                <w:sz w:val="21"/>
                <w:szCs w:val="21"/>
              </w:rPr>
              <w:t>読み</w:t>
            </w:r>
            <w:r w:rsidR="00E16A9C" w:rsidRPr="00725199">
              <w:rPr>
                <w:rFonts w:hint="eastAsia"/>
                <w:color w:val="000000" w:themeColor="text1"/>
                <w:sz w:val="21"/>
                <w:szCs w:val="21"/>
              </w:rPr>
              <w:t>の</w:t>
            </w:r>
            <w:r w:rsidRPr="00725199">
              <w:rPr>
                <w:rFonts w:hint="eastAsia"/>
                <w:color w:val="000000" w:themeColor="text1"/>
                <w:sz w:val="21"/>
                <w:szCs w:val="21"/>
              </w:rPr>
              <w:t>妨げとなるタイミングで声を発すること</w:t>
            </w:r>
          </w:p>
          <w:p w14:paraId="6CD74603" w14:textId="2AA5DA77" w:rsidR="00E6374B" w:rsidRPr="00725199" w:rsidRDefault="00E6374B" w:rsidP="00E6374B">
            <w:pPr>
              <w:pStyle w:val="Web"/>
              <w:spacing w:before="0" w:beforeAutospacing="0" w:after="0" w:afterAutospacing="0"/>
              <w:ind w:firstLineChars="250" w:firstLine="525"/>
              <w:rPr>
                <w:color w:val="000000" w:themeColor="text1"/>
                <w:sz w:val="21"/>
                <w:szCs w:val="21"/>
              </w:rPr>
            </w:pPr>
            <w:r w:rsidRPr="00725199">
              <w:rPr>
                <w:color w:val="000000" w:themeColor="text1"/>
                <w:sz w:val="21"/>
                <w:szCs w:val="21"/>
              </w:rPr>
              <w:t>(</w:t>
            </w:r>
            <w:r w:rsidRPr="00725199">
              <w:rPr>
                <w:rFonts w:hint="eastAsia"/>
                <w:color w:val="000000" w:themeColor="text1"/>
                <w:sz w:val="21"/>
                <w:szCs w:val="21"/>
              </w:rPr>
              <w:t>3</w:t>
            </w:r>
            <w:r w:rsidRPr="00725199">
              <w:rPr>
                <w:color w:val="000000" w:themeColor="text1"/>
                <w:sz w:val="21"/>
                <w:szCs w:val="21"/>
              </w:rPr>
              <w:t>)</w:t>
            </w:r>
            <w:r w:rsidRPr="00725199">
              <w:rPr>
                <w:rFonts w:hint="eastAsia"/>
                <w:color w:val="000000" w:themeColor="text1"/>
                <w:sz w:val="21"/>
                <w:szCs w:val="21"/>
              </w:rPr>
              <w:t>チームならびにメンバーに聞こえる以上の大きな声を出すこと</w:t>
            </w:r>
          </w:p>
          <w:p w14:paraId="19A5E57E" w14:textId="48979EAA" w:rsidR="00E6374B" w:rsidRPr="00725199" w:rsidRDefault="00E6374B" w:rsidP="00E6374B">
            <w:pPr>
              <w:pStyle w:val="Web"/>
              <w:spacing w:before="0" w:beforeAutospacing="0" w:after="0" w:afterAutospacing="0"/>
              <w:ind w:firstLineChars="250" w:firstLine="525"/>
              <w:rPr>
                <w:color w:val="000000" w:themeColor="text1"/>
                <w:sz w:val="21"/>
                <w:szCs w:val="21"/>
              </w:rPr>
            </w:pPr>
            <w:r w:rsidRPr="00725199">
              <w:rPr>
                <w:color w:val="000000" w:themeColor="text1"/>
                <w:sz w:val="21"/>
                <w:szCs w:val="21"/>
              </w:rPr>
              <w:t>(</w:t>
            </w:r>
            <w:r w:rsidRPr="00725199">
              <w:rPr>
                <w:rFonts w:hint="eastAsia"/>
                <w:color w:val="000000" w:themeColor="text1"/>
                <w:sz w:val="21"/>
                <w:szCs w:val="21"/>
              </w:rPr>
              <w:t>4</w:t>
            </w:r>
            <w:r w:rsidRPr="00725199">
              <w:rPr>
                <w:color w:val="000000" w:themeColor="text1"/>
                <w:sz w:val="21"/>
                <w:szCs w:val="21"/>
              </w:rPr>
              <w:t>)</w:t>
            </w:r>
            <w:r w:rsidRPr="00725199">
              <w:rPr>
                <w:rFonts w:hint="eastAsia"/>
                <w:color w:val="000000" w:themeColor="text1"/>
                <w:sz w:val="21"/>
                <w:szCs w:val="21"/>
              </w:rPr>
              <w:t>頻繁な声かけと応答をすること（</w:t>
            </w:r>
            <w:r w:rsidR="00E16A9C" w:rsidRPr="00725199">
              <w:rPr>
                <w:rFonts w:hint="eastAsia"/>
                <w:color w:val="000000" w:themeColor="text1"/>
                <w:sz w:val="21"/>
                <w:szCs w:val="21"/>
              </w:rPr>
              <w:t>原則</w:t>
            </w:r>
            <w:r w:rsidRPr="00725199">
              <w:rPr>
                <w:rFonts w:hint="eastAsia"/>
                <w:color w:val="000000" w:themeColor="text1"/>
                <w:sz w:val="21"/>
                <w:szCs w:val="21"/>
              </w:rPr>
              <w:t>出札やお手つきがあった時のみとする）</w:t>
            </w:r>
            <w:r w:rsidRPr="00725199">
              <w:rPr>
                <w:color w:val="000000" w:themeColor="text1"/>
                <w:sz w:val="21"/>
                <w:szCs w:val="21"/>
              </w:rPr>
              <w:t xml:space="preserve"> </w:t>
            </w:r>
          </w:p>
          <w:p w14:paraId="1F335625" w14:textId="396794BB" w:rsidR="00E6374B" w:rsidRPr="00725199" w:rsidRDefault="00E6374B" w:rsidP="00E6374B">
            <w:pPr>
              <w:pStyle w:val="Web"/>
              <w:spacing w:before="0" w:beforeAutospacing="0" w:after="0" w:afterAutospacing="0"/>
              <w:ind w:firstLineChars="250" w:firstLine="525"/>
              <w:rPr>
                <w:color w:val="000000" w:themeColor="text1"/>
                <w:sz w:val="21"/>
                <w:szCs w:val="21"/>
              </w:rPr>
            </w:pPr>
            <w:r w:rsidRPr="00725199">
              <w:rPr>
                <w:color w:val="000000" w:themeColor="text1"/>
                <w:sz w:val="21"/>
                <w:szCs w:val="21"/>
              </w:rPr>
              <w:t>(</w:t>
            </w:r>
            <w:r w:rsidRPr="00725199">
              <w:rPr>
                <w:rFonts w:hint="eastAsia"/>
                <w:color w:val="000000" w:themeColor="text1"/>
                <w:sz w:val="21"/>
                <w:szCs w:val="21"/>
              </w:rPr>
              <w:t>5</w:t>
            </w:r>
            <w:r w:rsidRPr="00725199">
              <w:rPr>
                <w:color w:val="000000" w:themeColor="text1"/>
                <w:sz w:val="21"/>
                <w:szCs w:val="21"/>
              </w:rPr>
              <w:t>)</w:t>
            </w:r>
            <w:r w:rsidRPr="00725199">
              <w:rPr>
                <w:rFonts w:hint="eastAsia"/>
                <w:color w:val="000000" w:themeColor="text1"/>
                <w:sz w:val="21"/>
                <w:szCs w:val="21"/>
              </w:rPr>
              <w:t>きまり字や送り札、残り札を知らせるような声を発すること</w:t>
            </w:r>
          </w:p>
          <w:p w14:paraId="0CD2BAF8" w14:textId="2BD3F1FD" w:rsidR="00E6374B" w:rsidRPr="00725199" w:rsidRDefault="00E6374B" w:rsidP="00E6374B">
            <w:pPr>
              <w:pStyle w:val="Web"/>
              <w:spacing w:before="0" w:beforeAutospacing="0" w:after="0" w:afterAutospacing="0"/>
              <w:ind w:firstLineChars="250" w:firstLine="525"/>
              <w:rPr>
                <w:color w:val="000000" w:themeColor="text1"/>
                <w:sz w:val="21"/>
                <w:szCs w:val="21"/>
              </w:rPr>
            </w:pPr>
            <w:r w:rsidRPr="00725199">
              <w:rPr>
                <w:color w:val="000000" w:themeColor="text1"/>
                <w:sz w:val="21"/>
                <w:szCs w:val="21"/>
              </w:rPr>
              <w:t>(</w:t>
            </w:r>
            <w:r w:rsidRPr="00725199">
              <w:rPr>
                <w:rFonts w:hint="eastAsia"/>
                <w:color w:val="000000" w:themeColor="text1"/>
                <w:sz w:val="21"/>
                <w:szCs w:val="21"/>
              </w:rPr>
              <w:t>6</w:t>
            </w:r>
            <w:r w:rsidRPr="00725199">
              <w:rPr>
                <w:color w:val="000000" w:themeColor="text1"/>
                <w:sz w:val="21"/>
                <w:szCs w:val="21"/>
              </w:rPr>
              <w:t>)</w:t>
            </w:r>
            <w:r w:rsidRPr="00725199">
              <w:rPr>
                <w:rFonts w:hint="eastAsia"/>
                <w:color w:val="000000" w:themeColor="text1"/>
                <w:sz w:val="21"/>
                <w:szCs w:val="21"/>
              </w:rPr>
              <w:t>その他、礼節を欠く声かけ</w:t>
            </w:r>
          </w:p>
          <w:p w14:paraId="1A773B73" w14:textId="77777777" w:rsidR="00E6374B" w:rsidRPr="00725199" w:rsidRDefault="00E6374B" w:rsidP="00E6374B">
            <w:pPr>
              <w:pStyle w:val="Web"/>
              <w:spacing w:before="0" w:beforeAutospacing="0" w:after="0" w:afterAutospacing="0"/>
              <w:ind w:firstLineChars="300" w:firstLine="480"/>
              <w:rPr>
                <w:color w:val="000000" w:themeColor="text1"/>
                <w:sz w:val="16"/>
                <w:szCs w:val="16"/>
              </w:rPr>
            </w:pPr>
            <w:r w:rsidRPr="00725199">
              <w:rPr>
                <w:rFonts w:hint="eastAsia"/>
                <w:color w:val="000000" w:themeColor="text1"/>
                <w:sz w:val="16"/>
                <w:szCs w:val="16"/>
              </w:rPr>
              <w:t>【補足】</w:t>
            </w:r>
          </w:p>
          <w:p w14:paraId="6A065044" w14:textId="7B406CFA" w:rsidR="00E16A9C" w:rsidRPr="00725199" w:rsidRDefault="00E16A9C" w:rsidP="00E6374B">
            <w:pPr>
              <w:pStyle w:val="Web"/>
              <w:spacing w:before="0" w:beforeAutospacing="0" w:after="0" w:afterAutospacing="0"/>
              <w:ind w:firstLineChars="300" w:firstLine="480"/>
              <w:rPr>
                <w:color w:val="000000" w:themeColor="text1"/>
                <w:sz w:val="16"/>
                <w:szCs w:val="16"/>
              </w:rPr>
            </w:pPr>
            <w:r w:rsidRPr="00725199">
              <w:rPr>
                <w:rFonts w:ascii="Apple Color Emoji" w:hAnsi="Apple Color Emoji" w:cs="Apple Color Emoji" w:hint="eastAsia"/>
                <w:color w:val="000000" w:themeColor="text1"/>
                <w:sz w:val="16"/>
                <w:szCs w:val="16"/>
              </w:rPr>
              <w:t>○</w:t>
            </w:r>
            <w:r w:rsidRPr="00725199">
              <w:rPr>
                <w:rFonts w:hint="eastAsia"/>
                <w:color w:val="000000" w:themeColor="text1"/>
                <w:sz w:val="16"/>
                <w:szCs w:val="16"/>
              </w:rPr>
              <w:t>試合が終了した選手</w:t>
            </w:r>
            <w:r w:rsidR="006B3D98" w:rsidRPr="00725199">
              <w:rPr>
                <w:rFonts w:hint="eastAsia"/>
                <w:color w:val="000000" w:themeColor="text1"/>
                <w:sz w:val="16"/>
                <w:szCs w:val="16"/>
              </w:rPr>
              <w:t>が途中退席をした後に</w:t>
            </w:r>
            <w:r w:rsidRPr="00725199">
              <w:rPr>
                <w:rFonts w:hint="eastAsia"/>
                <w:color w:val="000000" w:themeColor="text1"/>
                <w:sz w:val="16"/>
                <w:szCs w:val="16"/>
              </w:rPr>
              <w:t>声かけ</w:t>
            </w:r>
            <w:r w:rsidR="006B3D98" w:rsidRPr="00725199">
              <w:rPr>
                <w:rFonts w:hint="eastAsia"/>
                <w:color w:val="000000" w:themeColor="text1"/>
                <w:sz w:val="16"/>
                <w:szCs w:val="16"/>
              </w:rPr>
              <w:t>を行うことは</w:t>
            </w:r>
            <w:r w:rsidR="0041549D" w:rsidRPr="00725199">
              <w:rPr>
                <w:rFonts w:hint="eastAsia"/>
                <w:color w:val="000000" w:themeColor="text1"/>
                <w:sz w:val="16"/>
                <w:szCs w:val="16"/>
              </w:rPr>
              <w:t>原則</w:t>
            </w:r>
            <w:r w:rsidR="006B3D98" w:rsidRPr="00725199">
              <w:rPr>
                <w:rFonts w:hint="eastAsia"/>
                <w:color w:val="000000" w:themeColor="text1"/>
                <w:sz w:val="16"/>
                <w:szCs w:val="16"/>
              </w:rPr>
              <w:t>認めない。退席時に監督などから指示を受けることを禁止するためであり、結果報告</w:t>
            </w:r>
            <w:r w:rsidR="0041549D" w:rsidRPr="00725199">
              <w:rPr>
                <w:rFonts w:hint="eastAsia"/>
                <w:color w:val="000000" w:themeColor="text1"/>
                <w:sz w:val="16"/>
                <w:szCs w:val="16"/>
              </w:rPr>
              <w:t>など</w:t>
            </w:r>
            <w:r w:rsidR="006B3D98" w:rsidRPr="00725199">
              <w:rPr>
                <w:rFonts w:hint="eastAsia"/>
                <w:color w:val="000000" w:themeColor="text1"/>
                <w:sz w:val="16"/>
                <w:szCs w:val="16"/>
              </w:rPr>
              <w:t>で退席する必要がある場合も関係者と接触してはならない。</w:t>
            </w:r>
          </w:p>
          <w:p w14:paraId="2B9182F7" w14:textId="7047542A" w:rsidR="00521D3C" w:rsidRPr="00725199" w:rsidRDefault="00E6374B" w:rsidP="00521D3C">
            <w:pPr>
              <w:pStyle w:val="Web"/>
              <w:spacing w:before="0" w:beforeAutospacing="0" w:after="0" w:afterAutospacing="0"/>
              <w:ind w:firstLineChars="300" w:firstLine="480"/>
              <w:rPr>
                <w:color w:val="000000" w:themeColor="text1"/>
                <w:sz w:val="16"/>
                <w:szCs w:val="16"/>
              </w:rPr>
            </w:pPr>
            <w:r w:rsidRPr="00725199">
              <w:rPr>
                <w:color w:val="000000" w:themeColor="text1"/>
                <w:sz w:val="16"/>
                <w:szCs w:val="16"/>
              </w:rPr>
              <w:t>○</w:t>
            </w:r>
            <w:r w:rsidR="00E16A9C" w:rsidRPr="00725199">
              <w:rPr>
                <w:rFonts w:hint="eastAsia"/>
                <w:color w:val="000000" w:themeColor="text1"/>
                <w:sz w:val="16"/>
                <w:szCs w:val="16"/>
              </w:rPr>
              <w:t>手を叩いたり、必要以上に畳を叩いたりする行為、札を取ったり相手がお手つきをした際の過度な発声・声量についても牽制・威圧と捉える可能性がある。</w:t>
            </w:r>
          </w:p>
          <w:p w14:paraId="2BE2B15F" w14:textId="2F7B232E" w:rsidR="00E6374B" w:rsidRPr="00725199" w:rsidRDefault="00E6374B" w:rsidP="00E6374B">
            <w:pPr>
              <w:pStyle w:val="Web"/>
              <w:spacing w:before="0" w:beforeAutospacing="0" w:after="0" w:afterAutospacing="0"/>
              <w:ind w:firstLineChars="300" w:firstLine="480"/>
              <w:rPr>
                <w:color w:val="000000" w:themeColor="text1"/>
                <w:sz w:val="16"/>
                <w:szCs w:val="16"/>
              </w:rPr>
            </w:pPr>
            <w:r w:rsidRPr="00725199">
              <w:rPr>
                <w:color w:val="000000" w:themeColor="text1"/>
                <w:sz w:val="16"/>
                <w:szCs w:val="16"/>
              </w:rPr>
              <w:t>○</w:t>
            </w:r>
            <w:r w:rsidRPr="00725199">
              <w:rPr>
                <w:rFonts w:hint="eastAsia"/>
                <w:color w:val="000000" w:themeColor="text1"/>
                <w:sz w:val="16"/>
                <w:szCs w:val="16"/>
              </w:rPr>
              <w:t>自チームおよび相手チームに出札やお手つきがない場合は、声かけを</w:t>
            </w:r>
            <w:r w:rsidR="00E16A9C" w:rsidRPr="00725199">
              <w:rPr>
                <w:rFonts w:hint="eastAsia"/>
                <w:color w:val="000000" w:themeColor="text1"/>
                <w:sz w:val="16"/>
                <w:szCs w:val="16"/>
              </w:rPr>
              <w:t>せず、読みを待つのを基本とする。</w:t>
            </w:r>
          </w:p>
          <w:p w14:paraId="278DC9E4" w14:textId="0E6AEB5B" w:rsidR="00E16A9C" w:rsidRPr="00E16A9C" w:rsidRDefault="00E6374B" w:rsidP="00E16A9C">
            <w:pPr>
              <w:pStyle w:val="Web"/>
              <w:spacing w:before="0" w:beforeAutospacing="0" w:after="0" w:afterAutospacing="0"/>
              <w:ind w:firstLineChars="300" w:firstLine="480"/>
              <w:rPr>
                <w:rFonts w:ascii="Cambria" w:hAnsi="Cambria" w:cs="Cambria"/>
                <w:color w:val="FF0000"/>
                <w:sz w:val="16"/>
                <w:szCs w:val="16"/>
              </w:rPr>
            </w:pPr>
            <w:r w:rsidRPr="00725199">
              <w:rPr>
                <w:color w:val="000000" w:themeColor="text1"/>
                <w:sz w:val="16"/>
                <w:szCs w:val="16"/>
              </w:rPr>
              <w:t>○</w:t>
            </w:r>
            <w:r w:rsidRPr="00725199">
              <w:rPr>
                <w:rFonts w:hint="eastAsia"/>
                <w:color w:val="000000" w:themeColor="text1"/>
                <w:sz w:val="16"/>
                <w:szCs w:val="16"/>
              </w:rPr>
              <w:t>小声であっても会話のように捉えられる行為は、</w:t>
            </w:r>
            <w:r w:rsidRPr="00725199">
              <w:rPr>
                <w:rFonts w:ascii="Cambria" w:hAnsi="Cambria" w:cs="Cambria" w:hint="eastAsia"/>
                <w:color w:val="000000" w:themeColor="text1"/>
                <w:sz w:val="16"/>
                <w:szCs w:val="16"/>
              </w:rPr>
              <w:t>内容に関わらず</w:t>
            </w:r>
            <w:r w:rsidR="00E16A9C" w:rsidRPr="00725199">
              <w:rPr>
                <w:rFonts w:ascii="Cambria" w:hAnsi="Cambria" w:cs="Cambria" w:hint="eastAsia"/>
                <w:color w:val="000000" w:themeColor="text1"/>
                <w:sz w:val="16"/>
                <w:szCs w:val="16"/>
              </w:rPr>
              <w:t>禁止する。</w:t>
            </w:r>
          </w:p>
        </w:tc>
      </w:tr>
      <w:tr w:rsidR="00E6374B" w:rsidRPr="00D67BF5" w14:paraId="3E3C66EF" w14:textId="77777777" w:rsidTr="00E6374B">
        <w:tc>
          <w:tcPr>
            <w:tcW w:w="15304" w:type="dxa"/>
            <w:shd w:val="clear" w:color="auto" w:fill="FFFF00"/>
          </w:tcPr>
          <w:p w14:paraId="514CF41F" w14:textId="15F01334" w:rsidR="00E6374B" w:rsidRPr="00D67BF5" w:rsidRDefault="00E6374B" w:rsidP="00E61F23">
            <w:pPr>
              <w:pStyle w:val="Web"/>
              <w:spacing w:before="0" w:beforeAutospacing="0" w:after="0" w:afterAutospacing="0"/>
              <w:rPr>
                <w:sz w:val="21"/>
                <w:szCs w:val="21"/>
              </w:rPr>
            </w:pPr>
            <w:r w:rsidRPr="00D67BF5">
              <w:rPr>
                <w:sz w:val="21"/>
                <w:szCs w:val="21"/>
                <w:shd w:val="clear" w:color="auto" w:fill="FFFF00"/>
              </w:rPr>
              <w:lastRenderedPageBreak/>
              <w:t>第</w:t>
            </w:r>
            <w:r>
              <w:rPr>
                <w:rFonts w:hint="eastAsia"/>
                <w:sz w:val="21"/>
                <w:szCs w:val="21"/>
                <w:shd w:val="clear" w:color="auto" w:fill="FFFF00"/>
              </w:rPr>
              <w:t>十</w:t>
            </w:r>
            <w:r w:rsidRPr="00D67BF5">
              <w:rPr>
                <w:sz w:val="21"/>
                <w:szCs w:val="21"/>
                <w:shd w:val="clear" w:color="auto" w:fill="FFFF00"/>
              </w:rPr>
              <w:t>章</w:t>
            </w:r>
            <w:r w:rsidRPr="00D67BF5">
              <w:rPr>
                <w:rFonts w:hint="eastAsia"/>
                <w:sz w:val="21"/>
                <w:szCs w:val="21"/>
                <w:shd w:val="clear" w:color="auto" w:fill="FFFF00"/>
              </w:rPr>
              <w:t xml:space="preserve"> </w:t>
            </w:r>
            <w:r w:rsidRPr="00D67BF5">
              <w:rPr>
                <w:sz w:val="21"/>
                <w:szCs w:val="21"/>
                <w:shd w:val="clear" w:color="auto" w:fill="FFFF00"/>
              </w:rPr>
              <w:t xml:space="preserve"> </w:t>
            </w:r>
            <w:r w:rsidRPr="00D67BF5">
              <w:rPr>
                <w:rFonts w:hint="eastAsia"/>
                <w:sz w:val="21"/>
                <w:szCs w:val="21"/>
                <w:shd w:val="clear" w:color="auto" w:fill="FFFF00"/>
              </w:rPr>
              <w:t>その他の事項</w:t>
            </w:r>
          </w:p>
        </w:tc>
      </w:tr>
      <w:tr w:rsidR="00E6374B" w:rsidRPr="00D67BF5" w14:paraId="69AB116A" w14:textId="77777777" w:rsidTr="00E6374B">
        <w:tc>
          <w:tcPr>
            <w:tcW w:w="15304" w:type="dxa"/>
          </w:tcPr>
          <w:p w14:paraId="34B62ECD" w14:textId="44377417" w:rsidR="00E6374B" w:rsidRPr="00725199" w:rsidRDefault="00E6374B" w:rsidP="00E61F23">
            <w:pPr>
              <w:pStyle w:val="Web"/>
              <w:spacing w:before="0" w:beforeAutospacing="0" w:after="0" w:afterAutospacing="0"/>
              <w:rPr>
                <w:color w:val="000000" w:themeColor="text1"/>
                <w:sz w:val="21"/>
                <w:szCs w:val="21"/>
              </w:rPr>
            </w:pPr>
            <w:r w:rsidRPr="00725199">
              <w:rPr>
                <w:rFonts w:hint="eastAsia"/>
                <w:color w:val="000000" w:themeColor="text1"/>
                <w:sz w:val="21"/>
                <w:szCs w:val="21"/>
              </w:rPr>
              <w:t>第</w:t>
            </w:r>
            <w:r w:rsidRPr="00725199">
              <w:rPr>
                <w:rFonts w:hint="eastAsia"/>
                <w:color w:val="000000" w:themeColor="text1"/>
                <w:sz w:val="21"/>
                <w:szCs w:val="21"/>
                <w:u w:val="single"/>
              </w:rPr>
              <w:t>二十八</w:t>
            </w:r>
            <w:r w:rsidRPr="00725199">
              <w:rPr>
                <w:rFonts w:hint="eastAsia"/>
                <w:color w:val="000000" w:themeColor="text1"/>
                <w:sz w:val="21"/>
                <w:szCs w:val="21"/>
              </w:rPr>
              <w:t>条</w:t>
            </w:r>
            <w:r w:rsidRPr="00725199">
              <w:rPr>
                <w:color w:val="000000" w:themeColor="text1"/>
                <w:sz w:val="21"/>
                <w:szCs w:val="21"/>
              </w:rPr>
              <w:t>(禁止行為)</w:t>
            </w:r>
          </w:p>
          <w:p w14:paraId="4C2E4FA7" w14:textId="77777777" w:rsidR="00E6374B" w:rsidRPr="00725199" w:rsidRDefault="00E6374B" w:rsidP="00E6374B">
            <w:pPr>
              <w:pStyle w:val="Web"/>
              <w:spacing w:before="0" w:beforeAutospacing="0" w:after="0" w:afterAutospacing="0"/>
              <w:ind w:firstLineChars="250" w:firstLine="525"/>
              <w:rPr>
                <w:color w:val="000000" w:themeColor="text1"/>
                <w:sz w:val="21"/>
                <w:szCs w:val="21"/>
              </w:rPr>
            </w:pPr>
            <w:r w:rsidRPr="00725199">
              <w:rPr>
                <w:color w:val="000000" w:themeColor="text1"/>
                <w:sz w:val="21"/>
                <w:szCs w:val="21"/>
              </w:rPr>
              <w:t>競技者は、以下の行為をしてはならない。</w:t>
            </w:r>
          </w:p>
          <w:p w14:paraId="27B2AA10" w14:textId="77777777" w:rsidR="00E6374B" w:rsidRPr="00725199" w:rsidRDefault="00E6374B" w:rsidP="00E6374B">
            <w:pPr>
              <w:pStyle w:val="Web"/>
              <w:spacing w:before="0" w:beforeAutospacing="0" w:after="0" w:afterAutospacing="0"/>
              <w:ind w:firstLineChars="250" w:firstLine="525"/>
              <w:rPr>
                <w:color w:val="000000" w:themeColor="text1"/>
                <w:sz w:val="21"/>
                <w:szCs w:val="21"/>
              </w:rPr>
            </w:pPr>
            <w:r w:rsidRPr="00725199">
              <w:rPr>
                <w:color w:val="000000" w:themeColor="text1"/>
                <w:sz w:val="21"/>
                <w:szCs w:val="21"/>
              </w:rPr>
              <w:t xml:space="preserve">(1)読みが下の句の余韻に入ってから、声を発したり畳を叩いたりすること。 </w:t>
            </w:r>
          </w:p>
          <w:p w14:paraId="16247741" w14:textId="77777777" w:rsidR="005F1DFF" w:rsidRPr="00725199" w:rsidRDefault="00E6374B" w:rsidP="005F1DFF">
            <w:pPr>
              <w:pStyle w:val="Web"/>
              <w:spacing w:before="0" w:beforeAutospacing="0" w:after="0" w:afterAutospacing="0"/>
              <w:ind w:firstLineChars="250" w:firstLine="525"/>
              <w:rPr>
                <w:color w:val="000000" w:themeColor="text1"/>
                <w:sz w:val="21"/>
                <w:szCs w:val="21"/>
                <w:u w:val="single"/>
              </w:rPr>
            </w:pPr>
            <w:r w:rsidRPr="00725199">
              <w:rPr>
                <w:color w:val="000000" w:themeColor="text1"/>
                <w:sz w:val="21"/>
                <w:szCs w:val="21"/>
              </w:rPr>
              <w:t>(2)競技中の飲食または喫煙。</w:t>
            </w:r>
            <w:r w:rsidRPr="00725199">
              <w:rPr>
                <w:rFonts w:hint="eastAsia"/>
                <w:color w:val="000000" w:themeColor="text1"/>
                <w:sz w:val="21"/>
                <w:szCs w:val="21"/>
                <w:u w:val="single"/>
              </w:rPr>
              <w:t>（水分補給は会場</w:t>
            </w:r>
            <w:r w:rsidR="00E16A9C" w:rsidRPr="00725199">
              <w:rPr>
                <w:rFonts w:hint="eastAsia"/>
                <w:color w:val="000000" w:themeColor="text1"/>
                <w:sz w:val="21"/>
                <w:szCs w:val="21"/>
                <w:u w:val="single"/>
              </w:rPr>
              <w:t>ルールに基づき審判長が判断し可とする場合もある</w:t>
            </w:r>
            <w:r w:rsidRPr="00725199">
              <w:rPr>
                <w:rFonts w:hint="eastAsia"/>
                <w:color w:val="000000" w:themeColor="text1"/>
                <w:sz w:val="21"/>
                <w:szCs w:val="21"/>
                <w:u w:val="single"/>
              </w:rPr>
              <w:t>）</w:t>
            </w:r>
          </w:p>
          <w:p w14:paraId="5C3335C2" w14:textId="50E256B0" w:rsidR="00C93416" w:rsidRPr="00725199" w:rsidRDefault="00E6374B" w:rsidP="005F1DFF">
            <w:pPr>
              <w:pStyle w:val="Web"/>
              <w:spacing w:before="0" w:beforeAutospacing="0" w:after="0" w:afterAutospacing="0"/>
              <w:ind w:firstLineChars="250" w:firstLine="525"/>
              <w:rPr>
                <w:color w:val="000000" w:themeColor="text1"/>
                <w:sz w:val="21"/>
                <w:szCs w:val="21"/>
                <w:u w:val="single"/>
              </w:rPr>
            </w:pPr>
            <w:r w:rsidRPr="00725199">
              <w:rPr>
                <w:color w:val="000000" w:themeColor="text1"/>
                <w:sz w:val="21"/>
                <w:szCs w:val="21"/>
              </w:rPr>
              <w:t>(3)競技中に、必要以上に畳を叩くこと。</w:t>
            </w:r>
          </w:p>
          <w:p w14:paraId="2CC7FA2C" w14:textId="609C0330" w:rsidR="00E6374B" w:rsidRPr="00725199" w:rsidRDefault="00E6374B" w:rsidP="00C93416">
            <w:pPr>
              <w:pStyle w:val="Web"/>
              <w:spacing w:before="0" w:beforeAutospacing="0" w:after="0" w:afterAutospacing="0"/>
              <w:ind w:leftChars="234" w:left="911" w:hangingChars="200" w:hanging="420"/>
              <w:rPr>
                <w:b/>
                <w:bCs/>
                <w:color w:val="000000" w:themeColor="text1"/>
                <w:sz w:val="21"/>
                <w:szCs w:val="21"/>
              </w:rPr>
            </w:pPr>
            <w:r w:rsidRPr="00725199">
              <w:rPr>
                <w:color w:val="000000" w:themeColor="text1"/>
                <w:sz w:val="21"/>
                <w:szCs w:val="21"/>
              </w:rPr>
              <w:t>(4)読手の発音のくせや音の不明瞭さ等に対してクレームをつけること。</w:t>
            </w:r>
          </w:p>
          <w:p w14:paraId="0ED543E7" w14:textId="0DC00926" w:rsidR="00E6374B" w:rsidRPr="00725199" w:rsidRDefault="00E6374B" w:rsidP="00C93416">
            <w:pPr>
              <w:pStyle w:val="Web"/>
              <w:spacing w:before="0" w:beforeAutospacing="0" w:after="0" w:afterAutospacing="0"/>
              <w:ind w:leftChars="-15" w:left="-31" w:firstLineChars="250" w:firstLine="525"/>
              <w:rPr>
                <w:color w:val="000000" w:themeColor="text1"/>
                <w:sz w:val="21"/>
                <w:szCs w:val="21"/>
              </w:rPr>
            </w:pPr>
            <w:r w:rsidRPr="00725199">
              <w:rPr>
                <w:color w:val="000000" w:themeColor="text1"/>
                <w:sz w:val="21"/>
                <w:szCs w:val="21"/>
              </w:rPr>
              <w:t>(5)きまり字、出札、読札および送り札</w:t>
            </w:r>
            <w:r w:rsidR="00E16A9C" w:rsidRPr="00725199">
              <w:rPr>
                <w:rFonts w:hint="eastAsia"/>
                <w:color w:val="000000" w:themeColor="text1"/>
                <w:sz w:val="21"/>
                <w:szCs w:val="21"/>
              </w:rPr>
              <w:t>、チームメンバーの取りやお手つき状況などを</w:t>
            </w:r>
            <w:r w:rsidRPr="00725199">
              <w:rPr>
                <w:color w:val="000000" w:themeColor="text1"/>
                <w:sz w:val="21"/>
                <w:szCs w:val="21"/>
              </w:rPr>
              <w:t>、対戦者や</w:t>
            </w:r>
            <w:r w:rsidR="00E16A9C" w:rsidRPr="00725199">
              <w:rPr>
                <w:rFonts w:hint="eastAsia"/>
                <w:color w:val="000000" w:themeColor="text1"/>
                <w:sz w:val="21"/>
                <w:szCs w:val="21"/>
              </w:rPr>
              <w:t>チームメンバー、</w:t>
            </w:r>
            <w:r w:rsidRPr="00725199">
              <w:rPr>
                <w:color w:val="000000" w:themeColor="text1"/>
                <w:sz w:val="21"/>
                <w:szCs w:val="21"/>
              </w:rPr>
              <w:t>その他の者に確認すること。</w:t>
            </w:r>
          </w:p>
          <w:p w14:paraId="40319576" w14:textId="5E01A989" w:rsidR="00E6374B" w:rsidRPr="00725199" w:rsidRDefault="00E6374B" w:rsidP="00E16A9C">
            <w:pPr>
              <w:pStyle w:val="Web"/>
              <w:spacing w:before="0" w:beforeAutospacing="0" w:after="0" w:afterAutospacing="0"/>
              <w:ind w:firstLineChars="250" w:firstLine="525"/>
              <w:rPr>
                <w:color w:val="000000" w:themeColor="text1"/>
                <w:sz w:val="21"/>
                <w:szCs w:val="21"/>
              </w:rPr>
            </w:pPr>
            <w:r w:rsidRPr="00725199">
              <w:rPr>
                <w:color w:val="000000" w:themeColor="text1"/>
                <w:sz w:val="21"/>
                <w:szCs w:val="21"/>
              </w:rPr>
              <w:t>(6)対戦者、他の競技者、読手、審判員に対し示威牽制等不適切な言動を行うこと。</w:t>
            </w:r>
          </w:p>
          <w:p w14:paraId="13A5C796" w14:textId="36D9201C" w:rsidR="00E6374B" w:rsidRPr="00725199" w:rsidRDefault="00E6374B" w:rsidP="00E6374B">
            <w:pPr>
              <w:pStyle w:val="Web"/>
              <w:spacing w:before="0" w:beforeAutospacing="0" w:after="0" w:afterAutospacing="0"/>
              <w:ind w:firstLineChars="250" w:firstLine="525"/>
              <w:rPr>
                <w:color w:val="000000" w:themeColor="text1"/>
                <w:sz w:val="21"/>
                <w:szCs w:val="21"/>
              </w:rPr>
            </w:pPr>
            <w:r w:rsidRPr="00725199">
              <w:rPr>
                <w:color w:val="000000" w:themeColor="text1"/>
                <w:sz w:val="21"/>
                <w:szCs w:val="21"/>
              </w:rPr>
              <w:t>(</w:t>
            </w:r>
            <w:r w:rsidR="00E16A9C" w:rsidRPr="00725199">
              <w:rPr>
                <w:rFonts w:hint="eastAsia"/>
                <w:color w:val="000000" w:themeColor="text1"/>
                <w:sz w:val="21"/>
                <w:szCs w:val="21"/>
              </w:rPr>
              <w:t>7</w:t>
            </w:r>
            <w:r w:rsidRPr="00725199">
              <w:rPr>
                <w:color w:val="000000" w:themeColor="text1"/>
                <w:sz w:val="21"/>
                <w:szCs w:val="21"/>
              </w:rPr>
              <w:t>)</w:t>
            </w:r>
            <w:r w:rsidR="00F41FAD" w:rsidRPr="00725199">
              <w:rPr>
                <w:rFonts w:hint="eastAsia"/>
                <w:color w:val="000000" w:themeColor="text1"/>
                <w:sz w:val="21"/>
                <w:szCs w:val="21"/>
                <w:u w:val="single"/>
              </w:rPr>
              <w:t>自チームの控え選手</w:t>
            </w:r>
            <w:r w:rsidR="005910C9" w:rsidRPr="00725199">
              <w:rPr>
                <w:rFonts w:hint="eastAsia"/>
                <w:color w:val="000000" w:themeColor="text1"/>
                <w:sz w:val="21"/>
                <w:szCs w:val="21"/>
                <w:u w:val="single"/>
              </w:rPr>
              <w:t>や</w:t>
            </w:r>
            <w:r w:rsidRPr="00725199">
              <w:rPr>
                <w:rFonts w:hint="eastAsia"/>
                <w:color w:val="000000" w:themeColor="text1"/>
                <w:sz w:val="21"/>
                <w:szCs w:val="21"/>
                <w:u w:val="single"/>
              </w:rPr>
              <w:t>監督</w:t>
            </w:r>
            <w:r w:rsidR="00E16A9C" w:rsidRPr="00725199">
              <w:rPr>
                <w:rFonts w:hint="eastAsia"/>
                <w:color w:val="000000" w:themeColor="text1"/>
                <w:sz w:val="21"/>
                <w:szCs w:val="21"/>
                <w:u w:val="single"/>
              </w:rPr>
              <w:t>、</w:t>
            </w:r>
            <w:r w:rsidRPr="00725199">
              <w:rPr>
                <w:rFonts w:hint="eastAsia"/>
                <w:color w:val="000000" w:themeColor="text1"/>
                <w:sz w:val="21"/>
                <w:szCs w:val="21"/>
              </w:rPr>
              <w:t>観</w:t>
            </w:r>
            <w:r w:rsidRPr="00725199">
              <w:rPr>
                <w:color w:val="000000" w:themeColor="text1"/>
                <w:sz w:val="21"/>
                <w:szCs w:val="21"/>
              </w:rPr>
              <w:t>客</w:t>
            </w:r>
            <w:r w:rsidRPr="00725199">
              <w:rPr>
                <w:rFonts w:hint="eastAsia"/>
                <w:color w:val="000000" w:themeColor="text1"/>
                <w:sz w:val="21"/>
                <w:szCs w:val="21"/>
                <w:u w:val="single"/>
              </w:rPr>
              <w:t>等</w:t>
            </w:r>
            <w:r w:rsidRPr="00725199">
              <w:rPr>
                <w:color w:val="000000" w:themeColor="text1"/>
                <w:sz w:val="21"/>
                <w:szCs w:val="21"/>
              </w:rPr>
              <w:t xml:space="preserve">による、競技者への応援行為。 </w:t>
            </w:r>
          </w:p>
          <w:p w14:paraId="160CFE6F" w14:textId="577E0316" w:rsidR="00E6374B" w:rsidRPr="00725199" w:rsidRDefault="00E6374B" w:rsidP="00E6374B">
            <w:pPr>
              <w:pStyle w:val="Web"/>
              <w:spacing w:before="0" w:beforeAutospacing="0" w:after="0" w:afterAutospacing="0"/>
              <w:ind w:firstLineChars="250" w:firstLine="525"/>
              <w:rPr>
                <w:color w:val="000000" w:themeColor="text1"/>
                <w:sz w:val="21"/>
                <w:szCs w:val="21"/>
              </w:rPr>
            </w:pPr>
            <w:r w:rsidRPr="00725199">
              <w:rPr>
                <w:color w:val="000000" w:themeColor="text1"/>
                <w:sz w:val="21"/>
                <w:szCs w:val="21"/>
              </w:rPr>
              <w:t>(</w:t>
            </w:r>
            <w:r w:rsidR="00E16A9C" w:rsidRPr="00725199">
              <w:rPr>
                <w:rFonts w:hint="eastAsia"/>
                <w:color w:val="000000" w:themeColor="text1"/>
                <w:sz w:val="21"/>
                <w:szCs w:val="21"/>
              </w:rPr>
              <w:t>8</w:t>
            </w:r>
            <w:r w:rsidRPr="00725199">
              <w:rPr>
                <w:color w:val="000000" w:themeColor="text1"/>
                <w:sz w:val="21"/>
                <w:szCs w:val="21"/>
              </w:rPr>
              <w:t>)審判員の判定、指示に従わないこと。</w:t>
            </w:r>
          </w:p>
          <w:p w14:paraId="0B89B6ED" w14:textId="77777777" w:rsidR="00E6374B" w:rsidRPr="00725199" w:rsidRDefault="00E6374B" w:rsidP="00E6374B">
            <w:pPr>
              <w:pStyle w:val="Web"/>
              <w:spacing w:before="0" w:beforeAutospacing="0" w:after="0" w:afterAutospacing="0"/>
              <w:ind w:firstLineChars="300" w:firstLine="480"/>
              <w:rPr>
                <w:color w:val="000000" w:themeColor="text1"/>
                <w:sz w:val="16"/>
                <w:szCs w:val="16"/>
              </w:rPr>
            </w:pPr>
            <w:r w:rsidRPr="00725199">
              <w:rPr>
                <w:rFonts w:hint="eastAsia"/>
                <w:color w:val="000000" w:themeColor="text1"/>
                <w:sz w:val="16"/>
                <w:szCs w:val="16"/>
              </w:rPr>
              <w:t>【補足】</w:t>
            </w:r>
          </w:p>
          <w:p w14:paraId="3D3B6A54" w14:textId="77777777" w:rsidR="00E6374B" w:rsidRPr="00725199" w:rsidRDefault="00E6374B" w:rsidP="00E6374B">
            <w:pPr>
              <w:pStyle w:val="Web"/>
              <w:spacing w:before="0" w:beforeAutospacing="0" w:after="0" w:afterAutospacing="0"/>
              <w:ind w:firstLineChars="300" w:firstLine="480"/>
              <w:rPr>
                <w:color w:val="000000" w:themeColor="text1"/>
                <w:sz w:val="16"/>
                <w:szCs w:val="16"/>
              </w:rPr>
            </w:pPr>
            <w:r w:rsidRPr="00725199">
              <w:rPr>
                <w:color w:val="000000" w:themeColor="text1"/>
                <w:sz w:val="16"/>
                <w:szCs w:val="16"/>
              </w:rPr>
              <w:t>○(3)畳を叩かなくとも、度を越した頻繁な素振りは行わないこと。</w:t>
            </w:r>
          </w:p>
          <w:p w14:paraId="2B6AF641" w14:textId="78F2AC45" w:rsidR="00E6374B" w:rsidRPr="00725199" w:rsidRDefault="00E6374B" w:rsidP="00E6374B">
            <w:pPr>
              <w:pStyle w:val="Web"/>
              <w:spacing w:before="0" w:beforeAutospacing="0" w:after="0" w:afterAutospacing="0"/>
              <w:ind w:leftChars="217" w:left="776" w:hangingChars="200" w:hanging="320"/>
              <w:rPr>
                <w:color w:val="000000" w:themeColor="text1"/>
                <w:sz w:val="16"/>
                <w:szCs w:val="16"/>
              </w:rPr>
            </w:pPr>
            <w:r w:rsidRPr="00725199">
              <w:rPr>
                <w:color w:val="000000" w:themeColor="text1"/>
                <w:sz w:val="16"/>
                <w:szCs w:val="16"/>
              </w:rPr>
              <w:t>○(5)原則的に競技者は、競技中、</w:t>
            </w:r>
            <w:r w:rsidRPr="00725199">
              <w:rPr>
                <w:rFonts w:hint="eastAsia"/>
                <w:color w:val="000000" w:themeColor="text1"/>
                <w:sz w:val="16"/>
                <w:szCs w:val="16"/>
                <w:u w:val="single"/>
              </w:rPr>
              <w:t>声かけを除いて、</w:t>
            </w:r>
            <w:r w:rsidRPr="00725199">
              <w:rPr>
                <w:color w:val="000000" w:themeColor="text1"/>
                <w:sz w:val="16"/>
                <w:szCs w:val="16"/>
              </w:rPr>
              <w:t>競技に関することは勿論、その他のことについても、他の競技者、或いは</w:t>
            </w:r>
            <w:r w:rsidRPr="00725199">
              <w:rPr>
                <w:rFonts w:hint="eastAsia"/>
                <w:color w:val="000000" w:themeColor="text1"/>
                <w:sz w:val="16"/>
                <w:szCs w:val="16"/>
                <w:u w:val="single"/>
              </w:rPr>
              <w:t>監督や</w:t>
            </w:r>
            <w:r w:rsidRPr="00725199">
              <w:rPr>
                <w:color w:val="000000" w:themeColor="text1"/>
                <w:sz w:val="16"/>
                <w:szCs w:val="16"/>
              </w:rPr>
              <w:t>観戦者</w:t>
            </w:r>
            <w:r w:rsidRPr="00725199">
              <w:rPr>
                <w:rFonts w:hint="eastAsia"/>
                <w:color w:val="000000" w:themeColor="text1"/>
                <w:sz w:val="16"/>
                <w:szCs w:val="16"/>
                <w:u w:val="single"/>
              </w:rPr>
              <w:t>等</w:t>
            </w:r>
            <w:r w:rsidRPr="00725199">
              <w:rPr>
                <w:color w:val="000000" w:themeColor="text1"/>
                <w:sz w:val="16"/>
                <w:szCs w:val="16"/>
              </w:rPr>
              <w:t>と話をしてはならない。読みが途中で止ま</w:t>
            </w:r>
            <w:r w:rsidRPr="00725199">
              <w:rPr>
                <w:rFonts w:hint="eastAsia"/>
                <w:color w:val="000000" w:themeColor="text1"/>
                <w:sz w:val="16"/>
                <w:szCs w:val="16"/>
              </w:rPr>
              <w:t>った場合や、雑音等により</w:t>
            </w:r>
            <w:r w:rsidRPr="00725199">
              <w:rPr>
                <w:color w:val="000000" w:themeColor="text1"/>
                <w:sz w:val="16"/>
                <w:szCs w:val="16"/>
              </w:rPr>
              <w:br/>
            </w:r>
            <w:r w:rsidRPr="00725199">
              <w:rPr>
                <w:rFonts w:hint="eastAsia"/>
                <w:color w:val="000000" w:themeColor="text1"/>
                <w:sz w:val="16"/>
                <w:szCs w:val="16"/>
              </w:rPr>
              <w:t>聞こえなかった場合は、その札に関する限り、審判員に確認を求めることができるが、それ以外の札については確認できない。</w:t>
            </w:r>
          </w:p>
          <w:p w14:paraId="60EC87A3" w14:textId="77777777" w:rsidR="00E6374B" w:rsidRPr="00725199" w:rsidRDefault="00E6374B" w:rsidP="00E6374B">
            <w:pPr>
              <w:pStyle w:val="Web"/>
              <w:spacing w:before="0" w:beforeAutospacing="0" w:after="0" w:afterAutospacing="0"/>
              <w:ind w:firstLineChars="300" w:firstLine="480"/>
              <w:rPr>
                <w:color w:val="000000" w:themeColor="text1"/>
                <w:sz w:val="16"/>
                <w:szCs w:val="16"/>
              </w:rPr>
            </w:pPr>
            <w:r w:rsidRPr="00725199">
              <w:rPr>
                <w:color w:val="000000" w:themeColor="text1"/>
                <w:sz w:val="16"/>
                <w:szCs w:val="16"/>
              </w:rPr>
              <w:lastRenderedPageBreak/>
              <w:t>○禁止行為を行った場合、審判員の判断により、注意、警告、退場の処分の対象となる。</w:t>
            </w:r>
          </w:p>
          <w:p w14:paraId="73B2872D" w14:textId="65ACC63D" w:rsidR="00E6374B" w:rsidRPr="00725199" w:rsidRDefault="00E6374B" w:rsidP="00E6374B">
            <w:pPr>
              <w:pStyle w:val="Web"/>
              <w:spacing w:before="0" w:beforeAutospacing="0" w:after="0" w:afterAutospacing="0"/>
              <w:ind w:firstLineChars="300" w:firstLine="480"/>
              <w:rPr>
                <w:color w:val="000000" w:themeColor="text1"/>
                <w:sz w:val="16"/>
                <w:szCs w:val="16"/>
              </w:rPr>
            </w:pPr>
            <w:r w:rsidRPr="00725199">
              <w:rPr>
                <w:color w:val="000000" w:themeColor="text1"/>
                <w:sz w:val="16"/>
                <w:szCs w:val="16"/>
              </w:rPr>
              <w:t>○注意とは、違反事項を指摘し、その改善を促すこと。警告とは、再度違反があった際には退場処分にすることを前提に宣告されるもの。退場とは、競技を途</w:t>
            </w:r>
            <w:r w:rsidRPr="00725199">
              <w:rPr>
                <w:rFonts w:hint="eastAsia"/>
                <w:color w:val="000000" w:themeColor="text1"/>
                <w:sz w:val="16"/>
                <w:szCs w:val="16"/>
              </w:rPr>
              <w:t>中で止めさせ反則負けとし競技場からの退場を命じること。</w:t>
            </w:r>
          </w:p>
          <w:p w14:paraId="626BC34D" w14:textId="22F8BE76" w:rsidR="00E6374B" w:rsidRPr="00725199" w:rsidRDefault="00E6374B" w:rsidP="00E6374B">
            <w:pPr>
              <w:pStyle w:val="Web"/>
              <w:spacing w:before="0" w:beforeAutospacing="0" w:after="0" w:afterAutospacing="0"/>
              <w:ind w:firstLineChars="300" w:firstLine="480"/>
              <w:rPr>
                <w:color w:val="000000" w:themeColor="text1"/>
                <w:sz w:val="21"/>
                <w:szCs w:val="21"/>
              </w:rPr>
            </w:pPr>
            <w:r w:rsidRPr="00725199">
              <w:rPr>
                <w:color w:val="000000" w:themeColor="text1"/>
                <w:sz w:val="16"/>
                <w:szCs w:val="16"/>
              </w:rPr>
              <w:t>○審判員は、観戦者に対しても同様の措置をとることができる。</w:t>
            </w:r>
          </w:p>
        </w:tc>
      </w:tr>
      <w:tr w:rsidR="00E6374B" w:rsidRPr="00D67BF5" w14:paraId="50FE6BA0" w14:textId="77777777" w:rsidTr="00E6374B">
        <w:tc>
          <w:tcPr>
            <w:tcW w:w="15304" w:type="dxa"/>
          </w:tcPr>
          <w:p w14:paraId="7299550E" w14:textId="6D520476" w:rsidR="00E6374B" w:rsidRPr="00D67BF5" w:rsidRDefault="00E6374B" w:rsidP="00E6374B">
            <w:pPr>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lastRenderedPageBreak/>
              <w:t>第二十</w:t>
            </w:r>
            <w:r w:rsidR="006B3D98">
              <w:rPr>
                <w:rFonts w:ascii="ＭＳ Ｐゴシック" w:eastAsia="ＭＳ Ｐゴシック" w:hAnsi="ＭＳ Ｐゴシック" w:hint="eastAsia"/>
                <w:szCs w:val="21"/>
              </w:rPr>
              <w:t>九</w:t>
            </w:r>
            <w:r w:rsidRPr="00D67BF5">
              <w:rPr>
                <w:rFonts w:ascii="ＭＳ Ｐゴシック" w:eastAsia="ＭＳ Ｐゴシック" w:hAnsi="ＭＳ Ｐゴシック" w:hint="eastAsia"/>
                <w:szCs w:val="21"/>
              </w:rPr>
              <w:t>条</w:t>
            </w:r>
            <w:r w:rsidRPr="00D67BF5">
              <w:rPr>
                <w:rFonts w:ascii="ＭＳ Ｐゴシック" w:eastAsia="ＭＳ Ｐゴシック" w:hAnsi="ＭＳ Ｐゴシック"/>
                <w:szCs w:val="21"/>
              </w:rPr>
              <w:t>(附則)</w:t>
            </w:r>
          </w:p>
          <w:p w14:paraId="7F60EBE6" w14:textId="77777777" w:rsidR="00E6374B" w:rsidRPr="00D67BF5" w:rsidRDefault="00E6374B" w:rsidP="00E6374B">
            <w:pPr>
              <w:ind w:firstLineChars="100" w:firstLine="210"/>
              <w:rPr>
                <w:rFonts w:ascii="ＭＳ Ｐゴシック" w:eastAsia="ＭＳ Ｐゴシック" w:hAnsi="ＭＳ Ｐゴシック"/>
                <w:szCs w:val="21"/>
              </w:rPr>
            </w:pPr>
            <w:r w:rsidRPr="00D67BF5">
              <w:rPr>
                <w:rFonts w:ascii="ＭＳ Ｐゴシック" w:eastAsia="ＭＳ Ｐゴシック" w:hAnsi="ＭＳ Ｐゴシック" w:hint="eastAsia"/>
                <w:szCs w:val="21"/>
              </w:rPr>
              <w:t>一</w:t>
            </w:r>
            <w:r w:rsidRPr="00D67BF5">
              <w:rPr>
                <w:rFonts w:ascii="ＭＳ Ｐゴシック" w:eastAsia="ＭＳ Ｐゴシック" w:hAnsi="ＭＳ Ｐゴシック"/>
                <w:szCs w:val="21"/>
              </w:rPr>
              <w:t xml:space="preserve"> 本規程に定めのない事項については、審判長の判断による。</w:t>
            </w:r>
          </w:p>
          <w:p w14:paraId="75142A3A" w14:textId="4446D376" w:rsidR="00E6374B" w:rsidRPr="00D67BF5" w:rsidRDefault="00E6374B" w:rsidP="00E6374B">
            <w:pPr>
              <w:pStyle w:val="HTML"/>
              <w:ind w:firstLineChars="100" w:firstLine="210"/>
              <w:rPr>
                <w:rFonts w:ascii="ＭＳ Ｐゴシック" w:eastAsia="ＭＳ Ｐゴシック" w:hAnsi="ＭＳ Ｐゴシック"/>
                <w:sz w:val="21"/>
                <w:szCs w:val="21"/>
              </w:rPr>
            </w:pPr>
            <w:r w:rsidRPr="00E6374B">
              <w:rPr>
                <w:rFonts w:ascii="ＭＳ Ｐゴシック" w:eastAsia="ＭＳ Ｐゴシック" w:hAnsi="ＭＳ Ｐゴシック" w:hint="eastAsia"/>
                <w:sz w:val="21"/>
                <w:szCs w:val="18"/>
              </w:rPr>
              <w:t>二</w:t>
            </w:r>
            <w:r w:rsidRPr="00E6374B">
              <w:rPr>
                <w:rFonts w:ascii="ＭＳ Ｐゴシック" w:eastAsia="ＭＳ Ｐゴシック" w:hAnsi="ＭＳ Ｐゴシック"/>
                <w:sz w:val="21"/>
                <w:szCs w:val="18"/>
              </w:rPr>
              <w:t xml:space="preserve"> 本規程の更新については、一般社団法人全日本かるた協会は必要に応じてこれを行うことができる。</w:t>
            </w:r>
          </w:p>
        </w:tc>
      </w:tr>
    </w:tbl>
    <w:p w14:paraId="6CAE5520" w14:textId="03B48A6F" w:rsidR="00330DEA" w:rsidRDefault="00F265E6" w:rsidP="00E17808">
      <w:pPr>
        <w:pStyle w:val="Web"/>
        <w:spacing w:before="0" w:beforeAutospacing="0" w:after="0" w:afterAutospacing="0"/>
        <w:rPr>
          <w:sz w:val="21"/>
          <w:szCs w:val="21"/>
        </w:rPr>
      </w:pPr>
      <w:r w:rsidRPr="00D67BF5">
        <w:rPr>
          <w:sz w:val="21"/>
          <w:szCs w:val="21"/>
        </w:rPr>
        <w:t xml:space="preserve"> </w:t>
      </w:r>
      <w:r w:rsidR="00330DEA">
        <w:rPr>
          <w:rFonts w:hint="eastAsia"/>
          <w:sz w:val="21"/>
          <w:szCs w:val="21"/>
        </w:rPr>
        <w:t>令和</w:t>
      </w:r>
      <w:r w:rsidR="001933F3">
        <w:rPr>
          <w:rFonts w:hint="eastAsia"/>
          <w:sz w:val="21"/>
          <w:szCs w:val="21"/>
        </w:rPr>
        <w:t>7</w:t>
      </w:r>
      <w:r w:rsidR="00330DEA">
        <w:rPr>
          <w:rFonts w:hint="eastAsia"/>
          <w:sz w:val="21"/>
          <w:szCs w:val="21"/>
        </w:rPr>
        <w:t>年</w:t>
      </w:r>
      <w:r w:rsidR="00E61F23">
        <w:rPr>
          <w:rFonts w:hint="eastAsia"/>
          <w:sz w:val="21"/>
          <w:szCs w:val="21"/>
        </w:rPr>
        <w:t>1</w:t>
      </w:r>
      <w:r w:rsidR="00330DEA">
        <w:rPr>
          <w:rFonts w:hint="eastAsia"/>
          <w:sz w:val="21"/>
          <w:szCs w:val="21"/>
        </w:rPr>
        <w:t>月</w:t>
      </w:r>
      <w:r w:rsidR="006B3D98">
        <w:rPr>
          <w:rFonts w:hint="eastAsia"/>
          <w:sz w:val="21"/>
          <w:szCs w:val="21"/>
        </w:rPr>
        <w:t>26</w:t>
      </w:r>
      <w:r w:rsidR="00330DEA">
        <w:rPr>
          <w:rFonts w:hint="eastAsia"/>
          <w:sz w:val="21"/>
          <w:szCs w:val="21"/>
        </w:rPr>
        <w:t>日</w:t>
      </w:r>
      <w:r w:rsidR="006B3D98">
        <w:rPr>
          <w:rFonts w:hint="eastAsia"/>
          <w:sz w:val="21"/>
          <w:szCs w:val="21"/>
        </w:rPr>
        <w:t>審判・指導員会議後</w:t>
      </w:r>
      <w:r w:rsidR="00330DEA">
        <w:rPr>
          <w:rFonts w:hint="eastAsia"/>
          <w:sz w:val="21"/>
          <w:szCs w:val="21"/>
        </w:rPr>
        <w:t>の</w:t>
      </w:r>
      <w:r w:rsidR="00725199">
        <w:rPr>
          <w:rFonts w:hint="eastAsia"/>
          <w:sz w:val="21"/>
          <w:szCs w:val="21"/>
        </w:rPr>
        <w:t>確定版</w:t>
      </w:r>
      <w:r w:rsidR="00330DEA">
        <w:rPr>
          <w:rFonts w:hint="eastAsia"/>
          <w:sz w:val="21"/>
          <w:szCs w:val="21"/>
        </w:rPr>
        <w:t>（令和</w:t>
      </w:r>
      <w:r w:rsidR="00E61F23">
        <w:rPr>
          <w:rFonts w:hint="eastAsia"/>
          <w:sz w:val="21"/>
          <w:szCs w:val="21"/>
        </w:rPr>
        <w:t>7</w:t>
      </w:r>
      <w:r w:rsidR="00330DEA">
        <w:rPr>
          <w:rFonts w:hint="eastAsia"/>
          <w:sz w:val="21"/>
          <w:szCs w:val="21"/>
        </w:rPr>
        <w:t>年春施行予定）</w:t>
      </w:r>
    </w:p>
    <w:p w14:paraId="55AED1E8" w14:textId="77777777" w:rsidR="001240FB" w:rsidRPr="00725199" w:rsidRDefault="001240FB" w:rsidP="00E17808">
      <w:pPr>
        <w:pStyle w:val="Web"/>
        <w:spacing w:before="0" w:beforeAutospacing="0" w:after="0" w:afterAutospacing="0"/>
        <w:rPr>
          <w:sz w:val="21"/>
          <w:szCs w:val="21"/>
        </w:rPr>
      </w:pPr>
    </w:p>
    <w:sectPr w:rsidR="001240FB" w:rsidRPr="00725199" w:rsidSect="007F748E">
      <w:footerReference w:type="default" r:id="rI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2E17E" w14:textId="77777777" w:rsidR="00D125E6" w:rsidRDefault="00D125E6" w:rsidP="0062215C">
      <w:r>
        <w:separator/>
      </w:r>
    </w:p>
  </w:endnote>
  <w:endnote w:type="continuationSeparator" w:id="0">
    <w:p w14:paraId="4E1DA753" w14:textId="77777777" w:rsidR="00D125E6" w:rsidRDefault="00D125E6" w:rsidP="0062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784753"/>
      <w:docPartObj>
        <w:docPartGallery w:val="Page Numbers (Bottom of Page)"/>
        <w:docPartUnique/>
      </w:docPartObj>
    </w:sdtPr>
    <w:sdtEndPr/>
    <w:sdtContent>
      <w:p w14:paraId="15E1E657" w14:textId="108B5EF7" w:rsidR="00847AF8" w:rsidRDefault="00847AF8">
        <w:pPr>
          <w:pStyle w:val="ae"/>
        </w:pPr>
        <w:r>
          <w:fldChar w:fldCharType="begin"/>
        </w:r>
        <w:r>
          <w:instrText>PAGE   \* MERGEFORMAT</w:instrText>
        </w:r>
        <w:r>
          <w:fldChar w:fldCharType="separate"/>
        </w:r>
        <w:r>
          <w:rPr>
            <w:lang w:val="ja-JP"/>
          </w:rPr>
          <w:t>2</w:t>
        </w:r>
        <w:r>
          <w:fldChar w:fldCharType="end"/>
        </w:r>
      </w:p>
    </w:sdtContent>
  </w:sdt>
  <w:p w14:paraId="1DCA71B2" w14:textId="77777777" w:rsidR="00847AF8" w:rsidRDefault="00847AF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7274D" w14:textId="77777777" w:rsidR="00D125E6" w:rsidRDefault="00D125E6" w:rsidP="0062215C">
      <w:r>
        <w:separator/>
      </w:r>
    </w:p>
  </w:footnote>
  <w:footnote w:type="continuationSeparator" w:id="0">
    <w:p w14:paraId="090C2B9C" w14:textId="77777777" w:rsidR="00D125E6" w:rsidRDefault="00D125E6" w:rsidP="00622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091C"/>
    <w:multiLevelType w:val="hybridMultilevel"/>
    <w:tmpl w:val="3562678E"/>
    <w:lvl w:ilvl="0" w:tplc="25B29DC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804D0F"/>
    <w:multiLevelType w:val="hybridMultilevel"/>
    <w:tmpl w:val="8BB04B88"/>
    <w:lvl w:ilvl="0" w:tplc="232E06B4">
      <w:start w:val="1"/>
      <w:numFmt w:val="decimalEnclosedCircle"/>
      <w:lvlText w:val="%1"/>
      <w:lvlJc w:val="left"/>
      <w:pPr>
        <w:ind w:left="360" w:hanging="360"/>
      </w:pPr>
      <w:rPr>
        <w:rFonts w:ascii="MS" w:hAnsi="M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832950"/>
    <w:multiLevelType w:val="hybridMultilevel"/>
    <w:tmpl w:val="B444035E"/>
    <w:lvl w:ilvl="0" w:tplc="EB6649EE">
      <w:start w:val="1"/>
      <w:numFmt w:val="bullet"/>
      <w:lvlText w:val="・"/>
      <w:lvlJc w:val="left"/>
      <w:pPr>
        <w:ind w:left="360" w:hanging="360"/>
      </w:pPr>
      <w:rPr>
        <w:rFonts w:ascii="ＭＳ Ｐゴシック" w:eastAsia="ＭＳ Ｐゴシック" w:hAnsi="ＭＳ Ｐゴシック" w:cs="ＭＳ Ｐゴシック"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63119FA"/>
    <w:multiLevelType w:val="hybridMultilevel"/>
    <w:tmpl w:val="C8FE7756"/>
    <w:lvl w:ilvl="0" w:tplc="AF284028">
      <w:start w:val="1"/>
      <w:numFmt w:val="decimalEnclosedCircle"/>
      <w:lvlText w:val="%1"/>
      <w:lvlJc w:val="left"/>
      <w:pPr>
        <w:ind w:left="630" w:hanging="360"/>
      </w:pPr>
      <w:rPr>
        <w:rFonts w:ascii="MS" w:hAnsi="MS" w:hint="default"/>
        <w:sz w:val="18"/>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4" w15:restartNumberingAfterBreak="0">
    <w:nsid w:val="484533E6"/>
    <w:multiLevelType w:val="hybridMultilevel"/>
    <w:tmpl w:val="1FECEC6E"/>
    <w:lvl w:ilvl="0" w:tplc="04EE94CE">
      <w:start w:val="1"/>
      <w:numFmt w:val="decimalEnclosedCircle"/>
      <w:lvlText w:val="%1"/>
      <w:lvlJc w:val="left"/>
      <w:pPr>
        <w:ind w:left="360" w:hanging="360"/>
      </w:pPr>
      <w:rPr>
        <w:rFonts w:ascii="MS" w:hAnsi="M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99D7161"/>
    <w:multiLevelType w:val="hybridMultilevel"/>
    <w:tmpl w:val="DCFC4BC4"/>
    <w:lvl w:ilvl="0" w:tplc="CD061362">
      <w:start w:val="1"/>
      <w:numFmt w:val="decimalEnclosedCircle"/>
      <w:lvlText w:val="%1"/>
      <w:lvlJc w:val="left"/>
      <w:pPr>
        <w:ind w:left="990" w:hanging="360"/>
      </w:pPr>
      <w:rPr>
        <w:rFonts w:ascii="MS" w:hAnsi="MS" w:hint="default"/>
        <w:sz w:val="18"/>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011106906">
    <w:abstractNumId w:val="4"/>
  </w:num>
  <w:num w:numId="2" w16cid:durableId="633869219">
    <w:abstractNumId w:val="1"/>
  </w:num>
  <w:num w:numId="3" w16cid:durableId="686180759">
    <w:abstractNumId w:val="3"/>
  </w:num>
  <w:num w:numId="4" w16cid:durableId="1836913540">
    <w:abstractNumId w:val="5"/>
  </w:num>
  <w:num w:numId="5" w16cid:durableId="97410577">
    <w:abstractNumId w:val="2"/>
  </w:num>
  <w:num w:numId="6" w16cid:durableId="118247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30"/>
    <w:rsid w:val="00030320"/>
    <w:rsid w:val="00047B1F"/>
    <w:rsid w:val="0007002D"/>
    <w:rsid w:val="000830CD"/>
    <w:rsid w:val="000920BA"/>
    <w:rsid w:val="000A555B"/>
    <w:rsid w:val="000C037B"/>
    <w:rsid w:val="000D1DED"/>
    <w:rsid w:val="000F779C"/>
    <w:rsid w:val="00102290"/>
    <w:rsid w:val="0011232A"/>
    <w:rsid w:val="001240FB"/>
    <w:rsid w:val="001619F4"/>
    <w:rsid w:val="00161B2D"/>
    <w:rsid w:val="00163005"/>
    <w:rsid w:val="00163278"/>
    <w:rsid w:val="00166AE1"/>
    <w:rsid w:val="001778FF"/>
    <w:rsid w:val="0018717D"/>
    <w:rsid w:val="001933F3"/>
    <w:rsid w:val="001B1298"/>
    <w:rsid w:val="001B40DB"/>
    <w:rsid w:val="001D0E4D"/>
    <w:rsid w:val="001D71AE"/>
    <w:rsid w:val="00224E08"/>
    <w:rsid w:val="002273AD"/>
    <w:rsid w:val="002274B0"/>
    <w:rsid w:val="00266EAF"/>
    <w:rsid w:val="002753A5"/>
    <w:rsid w:val="00281515"/>
    <w:rsid w:val="002D5BD2"/>
    <w:rsid w:val="003022CF"/>
    <w:rsid w:val="00303946"/>
    <w:rsid w:val="00323A28"/>
    <w:rsid w:val="00330DEA"/>
    <w:rsid w:val="00340A10"/>
    <w:rsid w:val="0035773E"/>
    <w:rsid w:val="003616DD"/>
    <w:rsid w:val="003731E8"/>
    <w:rsid w:val="00387D6B"/>
    <w:rsid w:val="003B1FD6"/>
    <w:rsid w:val="003B6707"/>
    <w:rsid w:val="003C16AD"/>
    <w:rsid w:val="003E0BF3"/>
    <w:rsid w:val="003E3692"/>
    <w:rsid w:val="003F588D"/>
    <w:rsid w:val="004049C6"/>
    <w:rsid w:val="00414B9F"/>
    <w:rsid w:val="0041549D"/>
    <w:rsid w:val="00457F0A"/>
    <w:rsid w:val="0046696C"/>
    <w:rsid w:val="00486230"/>
    <w:rsid w:val="004A18A0"/>
    <w:rsid w:val="004A49FB"/>
    <w:rsid w:val="004A71CB"/>
    <w:rsid w:val="004F2FB6"/>
    <w:rsid w:val="00517D43"/>
    <w:rsid w:val="00521D3C"/>
    <w:rsid w:val="005548BB"/>
    <w:rsid w:val="0058338D"/>
    <w:rsid w:val="005910C9"/>
    <w:rsid w:val="00594DBB"/>
    <w:rsid w:val="0059553B"/>
    <w:rsid w:val="005F1DFF"/>
    <w:rsid w:val="0062215C"/>
    <w:rsid w:val="00631687"/>
    <w:rsid w:val="00643173"/>
    <w:rsid w:val="006727BA"/>
    <w:rsid w:val="00677454"/>
    <w:rsid w:val="00694D86"/>
    <w:rsid w:val="006A61BF"/>
    <w:rsid w:val="006B0265"/>
    <w:rsid w:val="006B3D98"/>
    <w:rsid w:val="006B7193"/>
    <w:rsid w:val="006C2EEC"/>
    <w:rsid w:val="006D0232"/>
    <w:rsid w:val="00714F12"/>
    <w:rsid w:val="00725199"/>
    <w:rsid w:val="00725F8D"/>
    <w:rsid w:val="00754938"/>
    <w:rsid w:val="007B6F7F"/>
    <w:rsid w:val="007B7427"/>
    <w:rsid w:val="007C0A83"/>
    <w:rsid w:val="007C3A21"/>
    <w:rsid w:val="007C490B"/>
    <w:rsid w:val="007F748E"/>
    <w:rsid w:val="008116D2"/>
    <w:rsid w:val="0081582A"/>
    <w:rsid w:val="00847ADD"/>
    <w:rsid w:val="00847AF8"/>
    <w:rsid w:val="00853990"/>
    <w:rsid w:val="00857DCE"/>
    <w:rsid w:val="00886A0D"/>
    <w:rsid w:val="00890C24"/>
    <w:rsid w:val="0089671E"/>
    <w:rsid w:val="008A0F7F"/>
    <w:rsid w:val="008C0848"/>
    <w:rsid w:val="008F2562"/>
    <w:rsid w:val="009003F5"/>
    <w:rsid w:val="00905A87"/>
    <w:rsid w:val="00926060"/>
    <w:rsid w:val="009434FE"/>
    <w:rsid w:val="00955BCD"/>
    <w:rsid w:val="00980067"/>
    <w:rsid w:val="00987276"/>
    <w:rsid w:val="00991920"/>
    <w:rsid w:val="00995E7F"/>
    <w:rsid w:val="009A2005"/>
    <w:rsid w:val="009A3F17"/>
    <w:rsid w:val="009B304E"/>
    <w:rsid w:val="009C1696"/>
    <w:rsid w:val="009C1BA0"/>
    <w:rsid w:val="009D1E85"/>
    <w:rsid w:val="009D41BC"/>
    <w:rsid w:val="009F6F7A"/>
    <w:rsid w:val="009F7EC1"/>
    <w:rsid w:val="00A224DF"/>
    <w:rsid w:val="00A2355A"/>
    <w:rsid w:val="00A2410D"/>
    <w:rsid w:val="00A32909"/>
    <w:rsid w:val="00A50D92"/>
    <w:rsid w:val="00A70BD5"/>
    <w:rsid w:val="00A76492"/>
    <w:rsid w:val="00AA57C0"/>
    <w:rsid w:val="00AB0EDA"/>
    <w:rsid w:val="00AB2A0C"/>
    <w:rsid w:val="00AB4DCF"/>
    <w:rsid w:val="00AC3E5C"/>
    <w:rsid w:val="00AD6EA3"/>
    <w:rsid w:val="00B111CF"/>
    <w:rsid w:val="00B139E6"/>
    <w:rsid w:val="00B16157"/>
    <w:rsid w:val="00B17AA9"/>
    <w:rsid w:val="00B45D15"/>
    <w:rsid w:val="00B563E4"/>
    <w:rsid w:val="00B73030"/>
    <w:rsid w:val="00B760F6"/>
    <w:rsid w:val="00BA2EF9"/>
    <w:rsid w:val="00BB6C37"/>
    <w:rsid w:val="00BC1B00"/>
    <w:rsid w:val="00BC4AF0"/>
    <w:rsid w:val="00BC5739"/>
    <w:rsid w:val="00BC5ECF"/>
    <w:rsid w:val="00BE3FD7"/>
    <w:rsid w:val="00C54BC9"/>
    <w:rsid w:val="00C55579"/>
    <w:rsid w:val="00C92C49"/>
    <w:rsid w:val="00C93416"/>
    <w:rsid w:val="00CB3414"/>
    <w:rsid w:val="00CC2139"/>
    <w:rsid w:val="00CD5B23"/>
    <w:rsid w:val="00CF39B8"/>
    <w:rsid w:val="00CF6C32"/>
    <w:rsid w:val="00D125E6"/>
    <w:rsid w:val="00D367F1"/>
    <w:rsid w:val="00D36F14"/>
    <w:rsid w:val="00D37D65"/>
    <w:rsid w:val="00D54A51"/>
    <w:rsid w:val="00D66342"/>
    <w:rsid w:val="00D67BF5"/>
    <w:rsid w:val="00D80AE8"/>
    <w:rsid w:val="00DD455D"/>
    <w:rsid w:val="00DE0C63"/>
    <w:rsid w:val="00DE4E59"/>
    <w:rsid w:val="00DE5CBB"/>
    <w:rsid w:val="00E14B05"/>
    <w:rsid w:val="00E16A9C"/>
    <w:rsid w:val="00E16C06"/>
    <w:rsid w:val="00E172BB"/>
    <w:rsid w:val="00E17808"/>
    <w:rsid w:val="00E242EB"/>
    <w:rsid w:val="00E2593C"/>
    <w:rsid w:val="00E26F2F"/>
    <w:rsid w:val="00E32F05"/>
    <w:rsid w:val="00E432BF"/>
    <w:rsid w:val="00E61F23"/>
    <w:rsid w:val="00E6374B"/>
    <w:rsid w:val="00E662FD"/>
    <w:rsid w:val="00E803B2"/>
    <w:rsid w:val="00E93627"/>
    <w:rsid w:val="00E97670"/>
    <w:rsid w:val="00EC0CF4"/>
    <w:rsid w:val="00EC4B7A"/>
    <w:rsid w:val="00ED4252"/>
    <w:rsid w:val="00EE134E"/>
    <w:rsid w:val="00F15081"/>
    <w:rsid w:val="00F15514"/>
    <w:rsid w:val="00F265E6"/>
    <w:rsid w:val="00F41481"/>
    <w:rsid w:val="00F41FAD"/>
    <w:rsid w:val="00F511C3"/>
    <w:rsid w:val="00F5219C"/>
    <w:rsid w:val="00F60D59"/>
    <w:rsid w:val="00F770BE"/>
    <w:rsid w:val="00F84A9B"/>
    <w:rsid w:val="00F87952"/>
    <w:rsid w:val="00F958DA"/>
    <w:rsid w:val="00FA0CD4"/>
    <w:rsid w:val="00FE116C"/>
    <w:rsid w:val="00FF3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77CA1"/>
  <w15:chartTrackingRefBased/>
  <w15:docId w15:val="{791E4CB3-9989-2040-97A5-AF97432D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6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86230"/>
    <w:pPr>
      <w:widowControl/>
      <w:spacing w:before="100" w:beforeAutospacing="1" w:after="100" w:afterAutospacing="1"/>
      <w:jc w:val="left"/>
    </w:pPr>
    <w:rPr>
      <w:rFonts w:ascii="ＭＳ Ｐゴシック" w:eastAsia="ＭＳ Ｐゴシック" w:hAnsi="ＭＳ Ｐゴシック" w:cs="ＭＳ Ｐゴシック"/>
      <w:kern w:val="0"/>
      <w:sz w:val="24"/>
      <w14:ligatures w14:val="none"/>
    </w:rPr>
  </w:style>
  <w:style w:type="paragraph" w:styleId="HTML">
    <w:name w:val="HTML Preformatted"/>
    <w:basedOn w:val="a"/>
    <w:link w:val="HTML0"/>
    <w:uiPriority w:val="99"/>
    <w:unhideWhenUsed/>
    <w:rsid w:val="00A76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14:ligatures w14:val="none"/>
    </w:rPr>
  </w:style>
  <w:style w:type="character" w:customStyle="1" w:styleId="HTML0">
    <w:name w:val="HTML 書式付き (文字)"/>
    <w:basedOn w:val="a0"/>
    <w:link w:val="HTML"/>
    <w:uiPriority w:val="99"/>
    <w:rsid w:val="00A76492"/>
    <w:rPr>
      <w:rFonts w:ascii="ＭＳ ゴシック" w:eastAsia="ＭＳ ゴシック" w:hAnsi="ＭＳ ゴシック" w:cs="ＭＳ ゴシック"/>
      <w:kern w:val="0"/>
      <w:sz w:val="24"/>
      <w14:ligatures w14:val="none"/>
    </w:rPr>
  </w:style>
  <w:style w:type="paragraph" w:styleId="a4">
    <w:name w:val="Date"/>
    <w:basedOn w:val="a"/>
    <w:next w:val="a"/>
    <w:link w:val="a5"/>
    <w:uiPriority w:val="99"/>
    <w:semiHidden/>
    <w:unhideWhenUsed/>
    <w:rsid w:val="00A76492"/>
  </w:style>
  <w:style w:type="character" w:customStyle="1" w:styleId="a5">
    <w:name w:val="日付 (文字)"/>
    <w:basedOn w:val="a0"/>
    <w:link w:val="a4"/>
    <w:uiPriority w:val="99"/>
    <w:semiHidden/>
    <w:rsid w:val="00A76492"/>
  </w:style>
  <w:style w:type="paragraph" w:styleId="a6">
    <w:name w:val="List Paragraph"/>
    <w:basedOn w:val="a"/>
    <w:uiPriority w:val="34"/>
    <w:qFormat/>
    <w:rsid w:val="00224E08"/>
    <w:pPr>
      <w:ind w:leftChars="400" w:left="840"/>
    </w:pPr>
  </w:style>
  <w:style w:type="character" w:styleId="a7">
    <w:name w:val="annotation reference"/>
    <w:basedOn w:val="a0"/>
    <w:uiPriority w:val="99"/>
    <w:semiHidden/>
    <w:unhideWhenUsed/>
    <w:rsid w:val="0059553B"/>
    <w:rPr>
      <w:sz w:val="18"/>
      <w:szCs w:val="18"/>
    </w:rPr>
  </w:style>
  <w:style w:type="paragraph" w:styleId="a8">
    <w:name w:val="annotation text"/>
    <w:basedOn w:val="a"/>
    <w:link w:val="a9"/>
    <w:uiPriority w:val="99"/>
    <w:semiHidden/>
    <w:unhideWhenUsed/>
    <w:rsid w:val="0059553B"/>
    <w:pPr>
      <w:jc w:val="left"/>
    </w:pPr>
  </w:style>
  <w:style w:type="character" w:customStyle="1" w:styleId="a9">
    <w:name w:val="コメント文字列 (文字)"/>
    <w:basedOn w:val="a0"/>
    <w:link w:val="a8"/>
    <w:uiPriority w:val="99"/>
    <w:semiHidden/>
    <w:rsid w:val="0059553B"/>
  </w:style>
  <w:style w:type="paragraph" w:styleId="aa">
    <w:name w:val="annotation subject"/>
    <w:basedOn w:val="a8"/>
    <w:next w:val="a8"/>
    <w:link w:val="ab"/>
    <w:uiPriority w:val="99"/>
    <w:semiHidden/>
    <w:unhideWhenUsed/>
    <w:rsid w:val="0059553B"/>
    <w:rPr>
      <w:b/>
      <w:bCs/>
    </w:rPr>
  </w:style>
  <w:style w:type="character" w:customStyle="1" w:styleId="ab">
    <w:name w:val="コメント内容 (文字)"/>
    <w:basedOn w:val="a9"/>
    <w:link w:val="aa"/>
    <w:uiPriority w:val="99"/>
    <w:semiHidden/>
    <w:rsid w:val="0059553B"/>
    <w:rPr>
      <w:b/>
      <w:bCs/>
    </w:rPr>
  </w:style>
  <w:style w:type="paragraph" w:styleId="ac">
    <w:name w:val="header"/>
    <w:basedOn w:val="a"/>
    <w:link w:val="ad"/>
    <w:uiPriority w:val="99"/>
    <w:unhideWhenUsed/>
    <w:rsid w:val="0062215C"/>
    <w:pPr>
      <w:tabs>
        <w:tab w:val="center" w:pos="4252"/>
        <w:tab w:val="right" w:pos="8504"/>
      </w:tabs>
      <w:snapToGrid w:val="0"/>
    </w:pPr>
  </w:style>
  <w:style w:type="character" w:customStyle="1" w:styleId="ad">
    <w:name w:val="ヘッダー (文字)"/>
    <w:basedOn w:val="a0"/>
    <w:link w:val="ac"/>
    <w:uiPriority w:val="99"/>
    <w:rsid w:val="0062215C"/>
  </w:style>
  <w:style w:type="paragraph" w:styleId="ae">
    <w:name w:val="footer"/>
    <w:basedOn w:val="a"/>
    <w:link w:val="af"/>
    <w:uiPriority w:val="99"/>
    <w:unhideWhenUsed/>
    <w:rsid w:val="0062215C"/>
    <w:pPr>
      <w:tabs>
        <w:tab w:val="center" w:pos="4252"/>
        <w:tab w:val="right" w:pos="8504"/>
      </w:tabs>
      <w:snapToGrid w:val="0"/>
    </w:pPr>
  </w:style>
  <w:style w:type="character" w:customStyle="1" w:styleId="af">
    <w:name w:val="フッター (文字)"/>
    <w:basedOn w:val="a0"/>
    <w:link w:val="ae"/>
    <w:uiPriority w:val="99"/>
    <w:rsid w:val="00622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852">
      <w:bodyDiv w:val="1"/>
      <w:marLeft w:val="0"/>
      <w:marRight w:val="0"/>
      <w:marTop w:val="0"/>
      <w:marBottom w:val="0"/>
      <w:divBdr>
        <w:top w:val="none" w:sz="0" w:space="0" w:color="auto"/>
        <w:left w:val="none" w:sz="0" w:space="0" w:color="auto"/>
        <w:bottom w:val="none" w:sz="0" w:space="0" w:color="auto"/>
        <w:right w:val="none" w:sz="0" w:space="0" w:color="auto"/>
      </w:divBdr>
      <w:divsChild>
        <w:div w:id="789200023">
          <w:marLeft w:val="0"/>
          <w:marRight w:val="0"/>
          <w:marTop w:val="0"/>
          <w:marBottom w:val="0"/>
          <w:divBdr>
            <w:top w:val="none" w:sz="0" w:space="0" w:color="auto"/>
            <w:left w:val="none" w:sz="0" w:space="0" w:color="auto"/>
            <w:bottom w:val="none" w:sz="0" w:space="0" w:color="auto"/>
            <w:right w:val="none" w:sz="0" w:space="0" w:color="auto"/>
          </w:divBdr>
          <w:divsChild>
            <w:div w:id="902252769">
              <w:marLeft w:val="0"/>
              <w:marRight w:val="0"/>
              <w:marTop w:val="0"/>
              <w:marBottom w:val="0"/>
              <w:divBdr>
                <w:top w:val="none" w:sz="0" w:space="0" w:color="auto"/>
                <w:left w:val="none" w:sz="0" w:space="0" w:color="auto"/>
                <w:bottom w:val="none" w:sz="0" w:space="0" w:color="auto"/>
                <w:right w:val="none" w:sz="0" w:space="0" w:color="auto"/>
              </w:divBdr>
              <w:divsChild>
                <w:div w:id="1763725285">
                  <w:marLeft w:val="0"/>
                  <w:marRight w:val="0"/>
                  <w:marTop w:val="0"/>
                  <w:marBottom w:val="0"/>
                  <w:divBdr>
                    <w:top w:val="none" w:sz="0" w:space="0" w:color="auto"/>
                    <w:left w:val="none" w:sz="0" w:space="0" w:color="auto"/>
                    <w:bottom w:val="none" w:sz="0" w:space="0" w:color="auto"/>
                    <w:right w:val="none" w:sz="0" w:space="0" w:color="auto"/>
                  </w:divBdr>
                </w:div>
              </w:divsChild>
            </w:div>
            <w:div w:id="2027903042">
              <w:marLeft w:val="0"/>
              <w:marRight w:val="0"/>
              <w:marTop w:val="0"/>
              <w:marBottom w:val="0"/>
              <w:divBdr>
                <w:top w:val="none" w:sz="0" w:space="0" w:color="auto"/>
                <w:left w:val="none" w:sz="0" w:space="0" w:color="auto"/>
                <w:bottom w:val="none" w:sz="0" w:space="0" w:color="auto"/>
                <w:right w:val="none" w:sz="0" w:space="0" w:color="auto"/>
              </w:divBdr>
              <w:divsChild>
                <w:div w:id="10451433">
                  <w:marLeft w:val="0"/>
                  <w:marRight w:val="0"/>
                  <w:marTop w:val="0"/>
                  <w:marBottom w:val="0"/>
                  <w:divBdr>
                    <w:top w:val="none" w:sz="0" w:space="0" w:color="auto"/>
                    <w:left w:val="none" w:sz="0" w:space="0" w:color="auto"/>
                    <w:bottom w:val="none" w:sz="0" w:space="0" w:color="auto"/>
                    <w:right w:val="none" w:sz="0" w:space="0" w:color="auto"/>
                  </w:divBdr>
                </w:div>
              </w:divsChild>
            </w:div>
            <w:div w:id="1345865112">
              <w:marLeft w:val="0"/>
              <w:marRight w:val="0"/>
              <w:marTop w:val="0"/>
              <w:marBottom w:val="0"/>
              <w:divBdr>
                <w:top w:val="none" w:sz="0" w:space="0" w:color="auto"/>
                <w:left w:val="none" w:sz="0" w:space="0" w:color="auto"/>
                <w:bottom w:val="none" w:sz="0" w:space="0" w:color="auto"/>
                <w:right w:val="none" w:sz="0" w:space="0" w:color="auto"/>
              </w:divBdr>
              <w:divsChild>
                <w:div w:id="222182089">
                  <w:marLeft w:val="0"/>
                  <w:marRight w:val="0"/>
                  <w:marTop w:val="0"/>
                  <w:marBottom w:val="0"/>
                  <w:divBdr>
                    <w:top w:val="none" w:sz="0" w:space="0" w:color="auto"/>
                    <w:left w:val="none" w:sz="0" w:space="0" w:color="auto"/>
                    <w:bottom w:val="none" w:sz="0" w:space="0" w:color="auto"/>
                    <w:right w:val="none" w:sz="0" w:space="0" w:color="auto"/>
                  </w:divBdr>
                </w:div>
              </w:divsChild>
            </w:div>
            <w:div w:id="1094012771">
              <w:marLeft w:val="0"/>
              <w:marRight w:val="0"/>
              <w:marTop w:val="0"/>
              <w:marBottom w:val="0"/>
              <w:divBdr>
                <w:top w:val="none" w:sz="0" w:space="0" w:color="auto"/>
                <w:left w:val="none" w:sz="0" w:space="0" w:color="auto"/>
                <w:bottom w:val="none" w:sz="0" w:space="0" w:color="auto"/>
                <w:right w:val="none" w:sz="0" w:space="0" w:color="auto"/>
              </w:divBdr>
              <w:divsChild>
                <w:div w:id="550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865">
      <w:bodyDiv w:val="1"/>
      <w:marLeft w:val="0"/>
      <w:marRight w:val="0"/>
      <w:marTop w:val="0"/>
      <w:marBottom w:val="0"/>
      <w:divBdr>
        <w:top w:val="none" w:sz="0" w:space="0" w:color="auto"/>
        <w:left w:val="none" w:sz="0" w:space="0" w:color="auto"/>
        <w:bottom w:val="none" w:sz="0" w:space="0" w:color="auto"/>
        <w:right w:val="none" w:sz="0" w:space="0" w:color="auto"/>
      </w:divBdr>
      <w:divsChild>
        <w:div w:id="1841844693">
          <w:marLeft w:val="0"/>
          <w:marRight w:val="0"/>
          <w:marTop w:val="0"/>
          <w:marBottom w:val="0"/>
          <w:divBdr>
            <w:top w:val="none" w:sz="0" w:space="0" w:color="auto"/>
            <w:left w:val="none" w:sz="0" w:space="0" w:color="auto"/>
            <w:bottom w:val="none" w:sz="0" w:space="0" w:color="auto"/>
            <w:right w:val="none" w:sz="0" w:space="0" w:color="auto"/>
          </w:divBdr>
          <w:divsChild>
            <w:div w:id="1063795592">
              <w:marLeft w:val="0"/>
              <w:marRight w:val="0"/>
              <w:marTop w:val="0"/>
              <w:marBottom w:val="0"/>
              <w:divBdr>
                <w:top w:val="none" w:sz="0" w:space="0" w:color="auto"/>
                <w:left w:val="none" w:sz="0" w:space="0" w:color="auto"/>
                <w:bottom w:val="none" w:sz="0" w:space="0" w:color="auto"/>
                <w:right w:val="none" w:sz="0" w:space="0" w:color="auto"/>
              </w:divBdr>
              <w:divsChild>
                <w:div w:id="3994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3029">
      <w:bodyDiv w:val="1"/>
      <w:marLeft w:val="0"/>
      <w:marRight w:val="0"/>
      <w:marTop w:val="0"/>
      <w:marBottom w:val="0"/>
      <w:divBdr>
        <w:top w:val="none" w:sz="0" w:space="0" w:color="auto"/>
        <w:left w:val="none" w:sz="0" w:space="0" w:color="auto"/>
        <w:bottom w:val="none" w:sz="0" w:space="0" w:color="auto"/>
        <w:right w:val="none" w:sz="0" w:space="0" w:color="auto"/>
      </w:divBdr>
      <w:divsChild>
        <w:div w:id="468087185">
          <w:marLeft w:val="0"/>
          <w:marRight w:val="0"/>
          <w:marTop w:val="0"/>
          <w:marBottom w:val="0"/>
          <w:divBdr>
            <w:top w:val="none" w:sz="0" w:space="0" w:color="auto"/>
            <w:left w:val="none" w:sz="0" w:space="0" w:color="auto"/>
            <w:bottom w:val="none" w:sz="0" w:space="0" w:color="auto"/>
            <w:right w:val="none" w:sz="0" w:space="0" w:color="auto"/>
          </w:divBdr>
          <w:divsChild>
            <w:div w:id="488518063">
              <w:marLeft w:val="0"/>
              <w:marRight w:val="0"/>
              <w:marTop w:val="0"/>
              <w:marBottom w:val="0"/>
              <w:divBdr>
                <w:top w:val="none" w:sz="0" w:space="0" w:color="auto"/>
                <w:left w:val="none" w:sz="0" w:space="0" w:color="auto"/>
                <w:bottom w:val="none" w:sz="0" w:space="0" w:color="auto"/>
                <w:right w:val="none" w:sz="0" w:space="0" w:color="auto"/>
              </w:divBdr>
              <w:divsChild>
                <w:div w:id="2071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3361">
      <w:bodyDiv w:val="1"/>
      <w:marLeft w:val="0"/>
      <w:marRight w:val="0"/>
      <w:marTop w:val="0"/>
      <w:marBottom w:val="0"/>
      <w:divBdr>
        <w:top w:val="none" w:sz="0" w:space="0" w:color="auto"/>
        <w:left w:val="none" w:sz="0" w:space="0" w:color="auto"/>
        <w:bottom w:val="none" w:sz="0" w:space="0" w:color="auto"/>
        <w:right w:val="none" w:sz="0" w:space="0" w:color="auto"/>
      </w:divBdr>
      <w:divsChild>
        <w:div w:id="2057965220">
          <w:marLeft w:val="0"/>
          <w:marRight w:val="0"/>
          <w:marTop w:val="0"/>
          <w:marBottom w:val="0"/>
          <w:divBdr>
            <w:top w:val="none" w:sz="0" w:space="0" w:color="auto"/>
            <w:left w:val="none" w:sz="0" w:space="0" w:color="auto"/>
            <w:bottom w:val="none" w:sz="0" w:space="0" w:color="auto"/>
            <w:right w:val="none" w:sz="0" w:space="0" w:color="auto"/>
          </w:divBdr>
          <w:divsChild>
            <w:div w:id="865945004">
              <w:marLeft w:val="0"/>
              <w:marRight w:val="0"/>
              <w:marTop w:val="0"/>
              <w:marBottom w:val="0"/>
              <w:divBdr>
                <w:top w:val="none" w:sz="0" w:space="0" w:color="auto"/>
                <w:left w:val="none" w:sz="0" w:space="0" w:color="auto"/>
                <w:bottom w:val="none" w:sz="0" w:space="0" w:color="auto"/>
                <w:right w:val="none" w:sz="0" w:space="0" w:color="auto"/>
              </w:divBdr>
              <w:divsChild>
                <w:div w:id="9734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5966">
          <w:marLeft w:val="0"/>
          <w:marRight w:val="0"/>
          <w:marTop w:val="0"/>
          <w:marBottom w:val="0"/>
          <w:divBdr>
            <w:top w:val="none" w:sz="0" w:space="0" w:color="auto"/>
            <w:left w:val="none" w:sz="0" w:space="0" w:color="auto"/>
            <w:bottom w:val="none" w:sz="0" w:space="0" w:color="auto"/>
            <w:right w:val="none" w:sz="0" w:space="0" w:color="auto"/>
          </w:divBdr>
          <w:divsChild>
            <w:div w:id="1775907097">
              <w:marLeft w:val="0"/>
              <w:marRight w:val="0"/>
              <w:marTop w:val="0"/>
              <w:marBottom w:val="0"/>
              <w:divBdr>
                <w:top w:val="none" w:sz="0" w:space="0" w:color="auto"/>
                <w:left w:val="none" w:sz="0" w:space="0" w:color="auto"/>
                <w:bottom w:val="none" w:sz="0" w:space="0" w:color="auto"/>
                <w:right w:val="none" w:sz="0" w:space="0" w:color="auto"/>
              </w:divBdr>
              <w:divsChild>
                <w:div w:id="10062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4958">
      <w:bodyDiv w:val="1"/>
      <w:marLeft w:val="0"/>
      <w:marRight w:val="0"/>
      <w:marTop w:val="0"/>
      <w:marBottom w:val="0"/>
      <w:divBdr>
        <w:top w:val="none" w:sz="0" w:space="0" w:color="auto"/>
        <w:left w:val="none" w:sz="0" w:space="0" w:color="auto"/>
        <w:bottom w:val="none" w:sz="0" w:space="0" w:color="auto"/>
        <w:right w:val="none" w:sz="0" w:space="0" w:color="auto"/>
      </w:divBdr>
      <w:divsChild>
        <w:div w:id="433743546">
          <w:marLeft w:val="0"/>
          <w:marRight w:val="0"/>
          <w:marTop w:val="0"/>
          <w:marBottom w:val="0"/>
          <w:divBdr>
            <w:top w:val="none" w:sz="0" w:space="0" w:color="auto"/>
            <w:left w:val="none" w:sz="0" w:space="0" w:color="auto"/>
            <w:bottom w:val="none" w:sz="0" w:space="0" w:color="auto"/>
            <w:right w:val="none" w:sz="0" w:space="0" w:color="auto"/>
          </w:divBdr>
          <w:divsChild>
            <w:div w:id="1905070162">
              <w:marLeft w:val="0"/>
              <w:marRight w:val="0"/>
              <w:marTop w:val="0"/>
              <w:marBottom w:val="0"/>
              <w:divBdr>
                <w:top w:val="none" w:sz="0" w:space="0" w:color="auto"/>
                <w:left w:val="none" w:sz="0" w:space="0" w:color="auto"/>
                <w:bottom w:val="none" w:sz="0" w:space="0" w:color="auto"/>
                <w:right w:val="none" w:sz="0" w:space="0" w:color="auto"/>
              </w:divBdr>
              <w:divsChild>
                <w:div w:id="12442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163">
      <w:bodyDiv w:val="1"/>
      <w:marLeft w:val="0"/>
      <w:marRight w:val="0"/>
      <w:marTop w:val="0"/>
      <w:marBottom w:val="0"/>
      <w:divBdr>
        <w:top w:val="none" w:sz="0" w:space="0" w:color="auto"/>
        <w:left w:val="none" w:sz="0" w:space="0" w:color="auto"/>
        <w:bottom w:val="none" w:sz="0" w:space="0" w:color="auto"/>
        <w:right w:val="none" w:sz="0" w:space="0" w:color="auto"/>
      </w:divBdr>
      <w:divsChild>
        <w:div w:id="1231966252">
          <w:marLeft w:val="0"/>
          <w:marRight w:val="0"/>
          <w:marTop w:val="0"/>
          <w:marBottom w:val="0"/>
          <w:divBdr>
            <w:top w:val="none" w:sz="0" w:space="0" w:color="auto"/>
            <w:left w:val="none" w:sz="0" w:space="0" w:color="auto"/>
            <w:bottom w:val="none" w:sz="0" w:space="0" w:color="auto"/>
            <w:right w:val="none" w:sz="0" w:space="0" w:color="auto"/>
          </w:divBdr>
          <w:divsChild>
            <w:div w:id="206143076">
              <w:marLeft w:val="0"/>
              <w:marRight w:val="0"/>
              <w:marTop w:val="0"/>
              <w:marBottom w:val="0"/>
              <w:divBdr>
                <w:top w:val="none" w:sz="0" w:space="0" w:color="auto"/>
                <w:left w:val="none" w:sz="0" w:space="0" w:color="auto"/>
                <w:bottom w:val="none" w:sz="0" w:space="0" w:color="auto"/>
                <w:right w:val="none" w:sz="0" w:space="0" w:color="auto"/>
              </w:divBdr>
              <w:divsChild>
                <w:div w:id="1087459801">
                  <w:marLeft w:val="0"/>
                  <w:marRight w:val="0"/>
                  <w:marTop w:val="0"/>
                  <w:marBottom w:val="0"/>
                  <w:divBdr>
                    <w:top w:val="none" w:sz="0" w:space="0" w:color="auto"/>
                    <w:left w:val="none" w:sz="0" w:space="0" w:color="auto"/>
                    <w:bottom w:val="none" w:sz="0" w:space="0" w:color="auto"/>
                    <w:right w:val="none" w:sz="0" w:space="0" w:color="auto"/>
                  </w:divBdr>
                </w:div>
              </w:divsChild>
            </w:div>
            <w:div w:id="2088457824">
              <w:marLeft w:val="0"/>
              <w:marRight w:val="0"/>
              <w:marTop w:val="0"/>
              <w:marBottom w:val="0"/>
              <w:divBdr>
                <w:top w:val="none" w:sz="0" w:space="0" w:color="auto"/>
                <w:left w:val="none" w:sz="0" w:space="0" w:color="auto"/>
                <w:bottom w:val="none" w:sz="0" w:space="0" w:color="auto"/>
                <w:right w:val="none" w:sz="0" w:space="0" w:color="auto"/>
              </w:divBdr>
              <w:divsChild>
                <w:div w:id="18326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80088">
          <w:marLeft w:val="0"/>
          <w:marRight w:val="0"/>
          <w:marTop w:val="0"/>
          <w:marBottom w:val="0"/>
          <w:divBdr>
            <w:top w:val="none" w:sz="0" w:space="0" w:color="auto"/>
            <w:left w:val="none" w:sz="0" w:space="0" w:color="auto"/>
            <w:bottom w:val="none" w:sz="0" w:space="0" w:color="auto"/>
            <w:right w:val="none" w:sz="0" w:space="0" w:color="auto"/>
          </w:divBdr>
          <w:divsChild>
            <w:div w:id="1478961137">
              <w:marLeft w:val="0"/>
              <w:marRight w:val="0"/>
              <w:marTop w:val="0"/>
              <w:marBottom w:val="0"/>
              <w:divBdr>
                <w:top w:val="none" w:sz="0" w:space="0" w:color="auto"/>
                <w:left w:val="none" w:sz="0" w:space="0" w:color="auto"/>
                <w:bottom w:val="none" w:sz="0" w:space="0" w:color="auto"/>
                <w:right w:val="none" w:sz="0" w:space="0" w:color="auto"/>
              </w:divBdr>
              <w:divsChild>
                <w:div w:id="9639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9721">
      <w:bodyDiv w:val="1"/>
      <w:marLeft w:val="0"/>
      <w:marRight w:val="0"/>
      <w:marTop w:val="0"/>
      <w:marBottom w:val="0"/>
      <w:divBdr>
        <w:top w:val="none" w:sz="0" w:space="0" w:color="auto"/>
        <w:left w:val="none" w:sz="0" w:space="0" w:color="auto"/>
        <w:bottom w:val="none" w:sz="0" w:space="0" w:color="auto"/>
        <w:right w:val="none" w:sz="0" w:space="0" w:color="auto"/>
      </w:divBdr>
      <w:divsChild>
        <w:div w:id="782118395">
          <w:marLeft w:val="0"/>
          <w:marRight w:val="0"/>
          <w:marTop w:val="0"/>
          <w:marBottom w:val="0"/>
          <w:divBdr>
            <w:top w:val="none" w:sz="0" w:space="0" w:color="auto"/>
            <w:left w:val="none" w:sz="0" w:space="0" w:color="auto"/>
            <w:bottom w:val="none" w:sz="0" w:space="0" w:color="auto"/>
            <w:right w:val="none" w:sz="0" w:space="0" w:color="auto"/>
          </w:divBdr>
          <w:divsChild>
            <w:div w:id="1731345680">
              <w:marLeft w:val="0"/>
              <w:marRight w:val="0"/>
              <w:marTop w:val="0"/>
              <w:marBottom w:val="0"/>
              <w:divBdr>
                <w:top w:val="none" w:sz="0" w:space="0" w:color="auto"/>
                <w:left w:val="none" w:sz="0" w:space="0" w:color="auto"/>
                <w:bottom w:val="none" w:sz="0" w:space="0" w:color="auto"/>
                <w:right w:val="none" w:sz="0" w:space="0" w:color="auto"/>
              </w:divBdr>
              <w:divsChild>
                <w:div w:id="16858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3045">
      <w:bodyDiv w:val="1"/>
      <w:marLeft w:val="0"/>
      <w:marRight w:val="0"/>
      <w:marTop w:val="0"/>
      <w:marBottom w:val="0"/>
      <w:divBdr>
        <w:top w:val="none" w:sz="0" w:space="0" w:color="auto"/>
        <w:left w:val="none" w:sz="0" w:space="0" w:color="auto"/>
        <w:bottom w:val="none" w:sz="0" w:space="0" w:color="auto"/>
        <w:right w:val="none" w:sz="0" w:space="0" w:color="auto"/>
      </w:divBdr>
      <w:divsChild>
        <w:div w:id="997154459">
          <w:marLeft w:val="0"/>
          <w:marRight w:val="0"/>
          <w:marTop w:val="0"/>
          <w:marBottom w:val="0"/>
          <w:divBdr>
            <w:top w:val="none" w:sz="0" w:space="0" w:color="auto"/>
            <w:left w:val="none" w:sz="0" w:space="0" w:color="auto"/>
            <w:bottom w:val="none" w:sz="0" w:space="0" w:color="auto"/>
            <w:right w:val="none" w:sz="0" w:space="0" w:color="auto"/>
          </w:divBdr>
          <w:divsChild>
            <w:div w:id="811098741">
              <w:marLeft w:val="0"/>
              <w:marRight w:val="0"/>
              <w:marTop w:val="0"/>
              <w:marBottom w:val="0"/>
              <w:divBdr>
                <w:top w:val="none" w:sz="0" w:space="0" w:color="auto"/>
                <w:left w:val="none" w:sz="0" w:space="0" w:color="auto"/>
                <w:bottom w:val="none" w:sz="0" w:space="0" w:color="auto"/>
                <w:right w:val="none" w:sz="0" w:space="0" w:color="auto"/>
              </w:divBdr>
              <w:divsChild>
                <w:div w:id="11505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7202">
      <w:bodyDiv w:val="1"/>
      <w:marLeft w:val="0"/>
      <w:marRight w:val="0"/>
      <w:marTop w:val="0"/>
      <w:marBottom w:val="0"/>
      <w:divBdr>
        <w:top w:val="none" w:sz="0" w:space="0" w:color="auto"/>
        <w:left w:val="none" w:sz="0" w:space="0" w:color="auto"/>
        <w:bottom w:val="none" w:sz="0" w:space="0" w:color="auto"/>
        <w:right w:val="none" w:sz="0" w:space="0" w:color="auto"/>
      </w:divBdr>
      <w:divsChild>
        <w:div w:id="1921744391">
          <w:marLeft w:val="0"/>
          <w:marRight w:val="0"/>
          <w:marTop w:val="0"/>
          <w:marBottom w:val="0"/>
          <w:divBdr>
            <w:top w:val="none" w:sz="0" w:space="0" w:color="auto"/>
            <w:left w:val="none" w:sz="0" w:space="0" w:color="auto"/>
            <w:bottom w:val="none" w:sz="0" w:space="0" w:color="auto"/>
            <w:right w:val="none" w:sz="0" w:space="0" w:color="auto"/>
          </w:divBdr>
          <w:divsChild>
            <w:div w:id="1595429997">
              <w:marLeft w:val="0"/>
              <w:marRight w:val="0"/>
              <w:marTop w:val="0"/>
              <w:marBottom w:val="0"/>
              <w:divBdr>
                <w:top w:val="none" w:sz="0" w:space="0" w:color="auto"/>
                <w:left w:val="none" w:sz="0" w:space="0" w:color="auto"/>
                <w:bottom w:val="none" w:sz="0" w:space="0" w:color="auto"/>
                <w:right w:val="none" w:sz="0" w:space="0" w:color="auto"/>
              </w:divBdr>
              <w:divsChild>
                <w:div w:id="569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6626">
      <w:bodyDiv w:val="1"/>
      <w:marLeft w:val="0"/>
      <w:marRight w:val="0"/>
      <w:marTop w:val="0"/>
      <w:marBottom w:val="0"/>
      <w:divBdr>
        <w:top w:val="none" w:sz="0" w:space="0" w:color="auto"/>
        <w:left w:val="none" w:sz="0" w:space="0" w:color="auto"/>
        <w:bottom w:val="none" w:sz="0" w:space="0" w:color="auto"/>
        <w:right w:val="none" w:sz="0" w:space="0" w:color="auto"/>
      </w:divBdr>
      <w:divsChild>
        <w:div w:id="1230925108">
          <w:marLeft w:val="0"/>
          <w:marRight w:val="0"/>
          <w:marTop w:val="0"/>
          <w:marBottom w:val="0"/>
          <w:divBdr>
            <w:top w:val="none" w:sz="0" w:space="0" w:color="auto"/>
            <w:left w:val="none" w:sz="0" w:space="0" w:color="auto"/>
            <w:bottom w:val="none" w:sz="0" w:space="0" w:color="auto"/>
            <w:right w:val="none" w:sz="0" w:space="0" w:color="auto"/>
          </w:divBdr>
          <w:divsChild>
            <w:div w:id="1830710014">
              <w:marLeft w:val="0"/>
              <w:marRight w:val="0"/>
              <w:marTop w:val="0"/>
              <w:marBottom w:val="0"/>
              <w:divBdr>
                <w:top w:val="none" w:sz="0" w:space="0" w:color="auto"/>
                <w:left w:val="none" w:sz="0" w:space="0" w:color="auto"/>
                <w:bottom w:val="none" w:sz="0" w:space="0" w:color="auto"/>
                <w:right w:val="none" w:sz="0" w:space="0" w:color="auto"/>
              </w:divBdr>
              <w:divsChild>
                <w:div w:id="76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6972">
      <w:bodyDiv w:val="1"/>
      <w:marLeft w:val="0"/>
      <w:marRight w:val="0"/>
      <w:marTop w:val="0"/>
      <w:marBottom w:val="0"/>
      <w:divBdr>
        <w:top w:val="none" w:sz="0" w:space="0" w:color="auto"/>
        <w:left w:val="none" w:sz="0" w:space="0" w:color="auto"/>
        <w:bottom w:val="none" w:sz="0" w:space="0" w:color="auto"/>
        <w:right w:val="none" w:sz="0" w:space="0" w:color="auto"/>
      </w:divBdr>
      <w:divsChild>
        <w:div w:id="1602228079">
          <w:marLeft w:val="0"/>
          <w:marRight w:val="0"/>
          <w:marTop w:val="0"/>
          <w:marBottom w:val="0"/>
          <w:divBdr>
            <w:top w:val="none" w:sz="0" w:space="0" w:color="auto"/>
            <w:left w:val="none" w:sz="0" w:space="0" w:color="auto"/>
            <w:bottom w:val="none" w:sz="0" w:space="0" w:color="auto"/>
            <w:right w:val="none" w:sz="0" w:space="0" w:color="auto"/>
          </w:divBdr>
          <w:divsChild>
            <w:div w:id="731584306">
              <w:marLeft w:val="0"/>
              <w:marRight w:val="0"/>
              <w:marTop w:val="0"/>
              <w:marBottom w:val="0"/>
              <w:divBdr>
                <w:top w:val="none" w:sz="0" w:space="0" w:color="auto"/>
                <w:left w:val="none" w:sz="0" w:space="0" w:color="auto"/>
                <w:bottom w:val="none" w:sz="0" w:space="0" w:color="auto"/>
                <w:right w:val="none" w:sz="0" w:space="0" w:color="auto"/>
              </w:divBdr>
              <w:divsChild>
                <w:div w:id="18699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8341">
      <w:bodyDiv w:val="1"/>
      <w:marLeft w:val="0"/>
      <w:marRight w:val="0"/>
      <w:marTop w:val="0"/>
      <w:marBottom w:val="0"/>
      <w:divBdr>
        <w:top w:val="none" w:sz="0" w:space="0" w:color="auto"/>
        <w:left w:val="none" w:sz="0" w:space="0" w:color="auto"/>
        <w:bottom w:val="none" w:sz="0" w:space="0" w:color="auto"/>
        <w:right w:val="none" w:sz="0" w:space="0" w:color="auto"/>
      </w:divBdr>
      <w:divsChild>
        <w:div w:id="1124927105">
          <w:marLeft w:val="0"/>
          <w:marRight w:val="0"/>
          <w:marTop w:val="0"/>
          <w:marBottom w:val="0"/>
          <w:divBdr>
            <w:top w:val="none" w:sz="0" w:space="0" w:color="auto"/>
            <w:left w:val="none" w:sz="0" w:space="0" w:color="auto"/>
            <w:bottom w:val="none" w:sz="0" w:space="0" w:color="auto"/>
            <w:right w:val="none" w:sz="0" w:space="0" w:color="auto"/>
          </w:divBdr>
          <w:divsChild>
            <w:div w:id="107940366">
              <w:marLeft w:val="0"/>
              <w:marRight w:val="0"/>
              <w:marTop w:val="0"/>
              <w:marBottom w:val="0"/>
              <w:divBdr>
                <w:top w:val="none" w:sz="0" w:space="0" w:color="auto"/>
                <w:left w:val="none" w:sz="0" w:space="0" w:color="auto"/>
                <w:bottom w:val="none" w:sz="0" w:space="0" w:color="auto"/>
                <w:right w:val="none" w:sz="0" w:space="0" w:color="auto"/>
              </w:divBdr>
              <w:divsChild>
                <w:div w:id="1806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44929">
      <w:bodyDiv w:val="1"/>
      <w:marLeft w:val="0"/>
      <w:marRight w:val="0"/>
      <w:marTop w:val="0"/>
      <w:marBottom w:val="0"/>
      <w:divBdr>
        <w:top w:val="none" w:sz="0" w:space="0" w:color="auto"/>
        <w:left w:val="none" w:sz="0" w:space="0" w:color="auto"/>
        <w:bottom w:val="none" w:sz="0" w:space="0" w:color="auto"/>
        <w:right w:val="none" w:sz="0" w:space="0" w:color="auto"/>
      </w:divBdr>
      <w:divsChild>
        <w:div w:id="346559877">
          <w:marLeft w:val="0"/>
          <w:marRight w:val="0"/>
          <w:marTop w:val="0"/>
          <w:marBottom w:val="0"/>
          <w:divBdr>
            <w:top w:val="none" w:sz="0" w:space="0" w:color="auto"/>
            <w:left w:val="none" w:sz="0" w:space="0" w:color="auto"/>
            <w:bottom w:val="none" w:sz="0" w:space="0" w:color="auto"/>
            <w:right w:val="none" w:sz="0" w:space="0" w:color="auto"/>
          </w:divBdr>
          <w:divsChild>
            <w:div w:id="972179538">
              <w:marLeft w:val="0"/>
              <w:marRight w:val="0"/>
              <w:marTop w:val="0"/>
              <w:marBottom w:val="0"/>
              <w:divBdr>
                <w:top w:val="none" w:sz="0" w:space="0" w:color="auto"/>
                <w:left w:val="none" w:sz="0" w:space="0" w:color="auto"/>
                <w:bottom w:val="none" w:sz="0" w:space="0" w:color="auto"/>
                <w:right w:val="none" w:sz="0" w:space="0" w:color="auto"/>
              </w:divBdr>
              <w:divsChild>
                <w:div w:id="10259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7900">
      <w:bodyDiv w:val="1"/>
      <w:marLeft w:val="0"/>
      <w:marRight w:val="0"/>
      <w:marTop w:val="0"/>
      <w:marBottom w:val="0"/>
      <w:divBdr>
        <w:top w:val="none" w:sz="0" w:space="0" w:color="auto"/>
        <w:left w:val="none" w:sz="0" w:space="0" w:color="auto"/>
        <w:bottom w:val="none" w:sz="0" w:space="0" w:color="auto"/>
        <w:right w:val="none" w:sz="0" w:space="0" w:color="auto"/>
      </w:divBdr>
      <w:divsChild>
        <w:div w:id="1497918142">
          <w:marLeft w:val="0"/>
          <w:marRight w:val="0"/>
          <w:marTop w:val="0"/>
          <w:marBottom w:val="0"/>
          <w:divBdr>
            <w:top w:val="none" w:sz="0" w:space="0" w:color="auto"/>
            <w:left w:val="none" w:sz="0" w:space="0" w:color="auto"/>
            <w:bottom w:val="none" w:sz="0" w:space="0" w:color="auto"/>
            <w:right w:val="none" w:sz="0" w:space="0" w:color="auto"/>
          </w:divBdr>
          <w:divsChild>
            <w:div w:id="934241576">
              <w:marLeft w:val="0"/>
              <w:marRight w:val="0"/>
              <w:marTop w:val="0"/>
              <w:marBottom w:val="0"/>
              <w:divBdr>
                <w:top w:val="none" w:sz="0" w:space="0" w:color="auto"/>
                <w:left w:val="none" w:sz="0" w:space="0" w:color="auto"/>
                <w:bottom w:val="none" w:sz="0" w:space="0" w:color="auto"/>
                <w:right w:val="none" w:sz="0" w:space="0" w:color="auto"/>
              </w:divBdr>
              <w:divsChild>
                <w:div w:id="9628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34411">
      <w:bodyDiv w:val="1"/>
      <w:marLeft w:val="0"/>
      <w:marRight w:val="0"/>
      <w:marTop w:val="0"/>
      <w:marBottom w:val="0"/>
      <w:divBdr>
        <w:top w:val="none" w:sz="0" w:space="0" w:color="auto"/>
        <w:left w:val="none" w:sz="0" w:space="0" w:color="auto"/>
        <w:bottom w:val="none" w:sz="0" w:space="0" w:color="auto"/>
        <w:right w:val="none" w:sz="0" w:space="0" w:color="auto"/>
      </w:divBdr>
      <w:divsChild>
        <w:div w:id="1464927677">
          <w:marLeft w:val="0"/>
          <w:marRight w:val="0"/>
          <w:marTop w:val="0"/>
          <w:marBottom w:val="0"/>
          <w:divBdr>
            <w:top w:val="none" w:sz="0" w:space="0" w:color="auto"/>
            <w:left w:val="none" w:sz="0" w:space="0" w:color="auto"/>
            <w:bottom w:val="none" w:sz="0" w:space="0" w:color="auto"/>
            <w:right w:val="none" w:sz="0" w:space="0" w:color="auto"/>
          </w:divBdr>
          <w:divsChild>
            <w:div w:id="1578129303">
              <w:marLeft w:val="0"/>
              <w:marRight w:val="0"/>
              <w:marTop w:val="0"/>
              <w:marBottom w:val="0"/>
              <w:divBdr>
                <w:top w:val="none" w:sz="0" w:space="0" w:color="auto"/>
                <w:left w:val="none" w:sz="0" w:space="0" w:color="auto"/>
                <w:bottom w:val="none" w:sz="0" w:space="0" w:color="auto"/>
                <w:right w:val="none" w:sz="0" w:space="0" w:color="auto"/>
              </w:divBdr>
              <w:divsChild>
                <w:div w:id="5033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7372">
      <w:bodyDiv w:val="1"/>
      <w:marLeft w:val="0"/>
      <w:marRight w:val="0"/>
      <w:marTop w:val="0"/>
      <w:marBottom w:val="0"/>
      <w:divBdr>
        <w:top w:val="none" w:sz="0" w:space="0" w:color="auto"/>
        <w:left w:val="none" w:sz="0" w:space="0" w:color="auto"/>
        <w:bottom w:val="none" w:sz="0" w:space="0" w:color="auto"/>
        <w:right w:val="none" w:sz="0" w:space="0" w:color="auto"/>
      </w:divBdr>
      <w:divsChild>
        <w:div w:id="1158956351">
          <w:marLeft w:val="0"/>
          <w:marRight w:val="0"/>
          <w:marTop w:val="0"/>
          <w:marBottom w:val="0"/>
          <w:divBdr>
            <w:top w:val="none" w:sz="0" w:space="0" w:color="auto"/>
            <w:left w:val="none" w:sz="0" w:space="0" w:color="auto"/>
            <w:bottom w:val="none" w:sz="0" w:space="0" w:color="auto"/>
            <w:right w:val="none" w:sz="0" w:space="0" w:color="auto"/>
          </w:divBdr>
          <w:divsChild>
            <w:div w:id="640427032">
              <w:marLeft w:val="0"/>
              <w:marRight w:val="0"/>
              <w:marTop w:val="0"/>
              <w:marBottom w:val="0"/>
              <w:divBdr>
                <w:top w:val="none" w:sz="0" w:space="0" w:color="auto"/>
                <w:left w:val="none" w:sz="0" w:space="0" w:color="auto"/>
                <w:bottom w:val="none" w:sz="0" w:space="0" w:color="auto"/>
                <w:right w:val="none" w:sz="0" w:space="0" w:color="auto"/>
              </w:divBdr>
              <w:divsChild>
                <w:div w:id="20616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31969">
      <w:bodyDiv w:val="1"/>
      <w:marLeft w:val="0"/>
      <w:marRight w:val="0"/>
      <w:marTop w:val="0"/>
      <w:marBottom w:val="0"/>
      <w:divBdr>
        <w:top w:val="none" w:sz="0" w:space="0" w:color="auto"/>
        <w:left w:val="none" w:sz="0" w:space="0" w:color="auto"/>
        <w:bottom w:val="none" w:sz="0" w:space="0" w:color="auto"/>
        <w:right w:val="none" w:sz="0" w:space="0" w:color="auto"/>
      </w:divBdr>
      <w:divsChild>
        <w:div w:id="433012134">
          <w:marLeft w:val="0"/>
          <w:marRight w:val="0"/>
          <w:marTop w:val="0"/>
          <w:marBottom w:val="0"/>
          <w:divBdr>
            <w:top w:val="none" w:sz="0" w:space="0" w:color="auto"/>
            <w:left w:val="none" w:sz="0" w:space="0" w:color="auto"/>
            <w:bottom w:val="none" w:sz="0" w:space="0" w:color="auto"/>
            <w:right w:val="none" w:sz="0" w:space="0" w:color="auto"/>
          </w:divBdr>
          <w:divsChild>
            <w:div w:id="2077975723">
              <w:marLeft w:val="0"/>
              <w:marRight w:val="0"/>
              <w:marTop w:val="0"/>
              <w:marBottom w:val="0"/>
              <w:divBdr>
                <w:top w:val="none" w:sz="0" w:space="0" w:color="auto"/>
                <w:left w:val="none" w:sz="0" w:space="0" w:color="auto"/>
                <w:bottom w:val="none" w:sz="0" w:space="0" w:color="auto"/>
                <w:right w:val="none" w:sz="0" w:space="0" w:color="auto"/>
              </w:divBdr>
              <w:divsChild>
                <w:div w:id="16239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10293">
      <w:bodyDiv w:val="1"/>
      <w:marLeft w:val="0"/>
      <w:marRight w:val="0"/>
      <w:marTop w:val="0"/>
      <w:marBottom w:val="0"/>
      <w:divBdr>
        <w:top w:val="none" w:sz="0" w:space="0" w:color="auto"/>
        <w:left w:val="none" w:sz="0" w:space="0" w:color="auto"/>
        <w:bottom w:val="none" w:sz="0" w:space="0" w:color="auto"/>
        <w:right w:val="none" w:sz="0" w:space="0" w:color="auto"/>
      </w:divBdr>
      <w:divsChild>
        <w:div w:id="1906409375">
          <w:marLeft w:val="0"/>
          <w:marRight w:val="0"/>
          <w:marTop w:val="0"/>
          <w:marBottom w:val="0"/>
          <w:divBdr>
            <w:top w:val="none" w:sz="0" w:space="0" w:color="auto"/>
            <w:left w:val="none" w:sz="0" w:space="0" w:color="auto"/>
            <w:bottom w:val="none" w:sz="0" w:space="0" w:color="auto"/>
            <w:right w:val="none" w:sz="0" w:space="0" w:color="auto"/>
          </w:divBdr>
          <w:divsChild>
            <w:div w:id="1817065275">
              <w:marLeft w:val="0"/>
              <w:marRight w:val="0"/>
              <w:marTop w:val="0"/>
              <w:marBottom w:val="0"/>
              <w:divBdr>
                <w:top w:val="none" w:sz="0" w:space="0" w:color="auto"/>
                <w:left w:val="none" w:sz="0" w:space="0" w:color="auto"/>
                <w:bottom w:val="none" w:sz="0" w:space="0" w:color="auto"/>
                <w:right w:val="none" w:sz="0" w:space="0" w:color="auto"/>
              </w:divBdr>
              <w:divsChild>
                <w:div w:id="1749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16656">
      <w:bodyDiv w:val="1"/>
      <w:marLeft w:val="0"/>
      <w:marRight w:val="0"/>
      <w:marTop w:val="0"/>
      <w:marBottom w:val="0"/>
      <w:divBdr>
        <w:top w:val="none" w:sz="0" w:space="0" w:color="auto"/>
        <w:left w:val="none" w:sz="0" w:space="0" w:color="auto"/>
        <w:bottom w:val="none" w:sz="0" w:space="0" w:color="auto"/>
        <w:right w:val="none" w:sz="0" w:space="0" w:color="auto"/>
      </w:divBdr>
      <w:divsChild>
        <w:div w:id="620961238">
          <w:marLeft w:val="0"/>
          <w:marRight w:val="0"/>
          <w:marTop w:val="0"/>
          <w:marBottom w:val="0"/>
          <w:divBdr>
            <w:top w:val="none" w:sz="0" w:space="0" w:color="auto"/>
            <w:left w:val="none" w:sz="0" w:space="0" w:color="auto"/>
            <w:bottom w:val="none" w:sz="0" w:space="0" w:color="auto"/>
            <w:right w:val="none" w:sz="0" w:space="0" w:color="auto"/>
          </w:divBdr>
          <w:divsChild>
            <w:div w:id="204412714">
              <w:marLeft w:val="0"/>
              <w:marRight w:val="0"/>
              <w:marTop w:val="0"/>
              <w:marBottom w:val="0"/>
              <w:divBdr>
                <w:top w:val="none" w:sz="0" w:space="0" w:color="auto"/>
                <w:left w:val="none" w:sz="0" w:space="0" w:color="auto"/>
                <w:bottom w:val="none" w:sz="0" w:space="0" w:color="auto"/>
                <w:right w:val="none" w:sz="0" w:space="0" w:color="auto"/>
              </w:divBdr>
              <w:divsChild>
                <w:div w:id="13475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6461">
      <w:bodyDiv w:val="1"/>
      <w:marLeft w:val="0"/>
      <w:marRight w:val="0"/>
      <w:marTop w:val="0"/>
      <w:marBottom w:val="0"/>
      <w:divBdr>
        <w:top w:val="none" w:sz="0" w:space="0" w:color="auto"/>
        <w:left w:val="none" w:sz="0" w:space="0" w:color="auto"/>
        <w:bottom w:val="none" w:sz="0" w:space="0" w:color="auto"/>
        <w:right w:val="none" w:sz="0" w:space="0" w:color="auto"/>
      </w:divBdr>
      <w:divsChild>
        <w:div w:id="666708302">
          <w:marLeft w:val="0"/>
          <w:marRight w:val="0"/>
          <w:marTop w:val="0"/>
          <w:marBottom w:val="0"/>
          <w:divBdr>
            <w:top w:val="none" w:sz="0" w:space="0" w:color="auto"/>
            <w:left w:val="none" w:sz="0" w:space="0" w:color="auto"/>
            <w:bottom w:val="none" w:sz="0" w:space="0" w:color="auto"/>
            <w:right w:val="none" w:sz="0" w:space="0" w:color="auto"/>
          </w:divBdr>
          <w:divsChild>
            <w:div w:id="1663855387">
              <w:marLeft w:val="0"/>
              <w:marRight w:val="0"/>
              <w:marTop w:val="0"/>
              <w:marBottom w:val="0"/>
              <w:divBdr>
                <w:top w:val="none" w:sz="0" w:space="0" w:color="auto"/>
                <w:left w:val="none" w:sz="0" w:space="0" w:color="auto"/>
                <w:bottom w:val="none" w:sz="0" w:space="0" w:color="auto"/>
                <w:right w:val="none" w:sz="0" w:space="0" w:color="auto"/>
              </w:divBdr>
              <w:divsChild>
                <w:div w:id="1477986949">
                  <w:marLeft w:val="0"/>
                  <w:marRight w:val="0"/>
                  <w:marTop w:val="0"/>
                  <w:marBottom w:val="0"/>
                  <w:divBdr>
                    <w:top w:val="none" w:sz="0" w:space="0" w:color="auto"/>
                    <w:left w:val="none" w:sz="0" w:space="0" w:color="auto"/>
                    <w:bottom w:val="none" w:sz="0" w:space="0" w:color="auto"/>
                    <w:right w:val="none" w:sz="0" w:space="0" w:color="auto"/>
                  </w:divBdr>
                </w:div>
              </w:divsChild>
            </w:div>
            <w:div w:id="1522283485">
              <w:marLeft w:val="0"/>
              <w:marRight w:val="0"/>
              <w:marTop w:val="0"/>
              <w:marBottom w:val="0"/>
              <w:divBdr>
                <w:top w:val="none" w:sz="0" w:space="0" w:color="auto"/>
                <w:left w:val="none" w:sz="0" w:space="0" w:color="auto"/>
                <w:bottom w:val="none" w:sz="0" w:space="0" w:color="auto"/>
                <w:right w:val="none" w:sz="0" w:space="0" w:color="auto"/>
              </w:divBdr>
              <w:divsChild>
                <w:div w:id="226065252">
                  <w:marLeft w:val="0"/>
                  <w:marRight w:val="0"/>
                  <w:marTop w:val="0"/>
                  <w:marBottom w:val="0"/>
                  <w:divBdr>
                    <w:top w:val="none" w:sz="0" w:space="0" w:color="auto"/>
                    <w:left w:val="none" w:sz="0" w:space="0" w:color="auto"/>
                    <w:bottom w:val="none" w:sz="0" w:space="0" w:color="auto"/>
                    <w:right w:val="none" w:sz="0" w:space="0" w:color="auto"/>
                  </w:divBdr>
                </w:div>
              </w:divsChild>
            </w:div>
            <w:div w:id="407384228">
              <w:marLeft w:val="0"/>
              <w:marRight w:val="0"/>
              <w:marTop w:val="0"/>
              <w:marBottom w:val="0"/>
              <w:divBdr>
                <w:top w:val="none" w:sz="0" w:space="0" w:color="auto"/>
                <w:left w:val="none" w:sz="0" w:space="0" w:color="auto"/>
                <w:bottom w:val="none" w:sz="0" w:space="0" w:color="auto"/>
                <w:right w:val="none" w:sz="0" w:space="0" w:color="auto"/>
              </w:divBdr>
              <w:divsChild>
                <w:div w:id="882208576">
                  <w:marLeft w:val="0"/>
                  <w:marRight w:val="0"/>
                  <w:marTop w:val="0"/>
                  <w:marBottom w:val="0"/>
                  <w:divBdr>
                    <w:top w:val="none" w:sz="0" w:space="0" w:color="auto"/>
                    <w:left w:val="none" w:sz="0" w:space="0" w:color="auto"/>
                    <w:bottom w:val="none" w:sz="0" w:space="0" w:color="auto"/>
                    <w:right w:val="none" w:sz="0" w:space="0" w:color="auto"/>
                  </w:divBdr>
                </w:div>
              </w:divsChild>
            </w:div>
            <w:div w:id="1137532095">
              <w:marLeft w:val="0"/>
              <w:marRight w:val="0"/>
              <w:marTop w:val="0"/>
              <w:marBottom w:val="0"/>
              <w:divBdr>
                <w:top w:val="none" w:sz="0" w:space="0" w:color="auto"/>
                <w:left w:val="none" w:sz="0" w:space="0" w:color="auto"/>
                <w:bottom w:val="none" w:sz="0" w:space="0" w:color="auto"/>
                <w:right w:val="none" w:sz="0" w:space="0" w:color="auto"/>
              </w:divBdr>
              <w:divsChild>
                <w:div w:id="193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00337">
      <w:bodyDiv w:val="1"/>
      <w:marLeft w:val="0"/>
      <w:marRight w:val="0"/>
      <w:marTop w:val="0"/>
      <w:marBottom w:val="0"/>
      <w:divBdr>
        <w:top w:val="none" w:sz="0" w:space="0" w:color="auto"/>
        <w:left w:val="none" w:sz="0" w:space="0" w:color="auto"/>
        <w:bottom w:val="none" w:sz="0" w:space="0" w:color="auto"/>
        <w:right w:val="none" w:sz="0" w:space="0" w:color="auto"/>
      </w:divBdr>
      <w:divsChild>
        <w:div w:id="140199044">
          <w:marLeft w:val="0"/>
          <w:marRight w:val="0"/>
          <w:marTop w:val="0"/>
          <w:marBottom w:val="0"/>
          <w:divBdr>
            <w:top w:val="none" w:sz="0" w:space="0" w:color="auto"/>
            <w:left w:val="none" w:sz="0" w:space="0" w:color="auto"/>
            <w:bottom w:val="none" w:sz="0" w:space="0" w:color="auto"/>
            <w:right w:val="none" w:sz="0" w:space="0" w:color="auto"/>
          </w:divBdr>
          <w:divsChild>
            <w:div w:id="1522813436">
              <w:marLeft w:val="0"/>
              <w:marRight w:val="0"/>
              <w:marTop w:val="0"/>
              <w:marBottom w:val="0"/>
              <w:divBdr>
                <w:top w:val="none" w:sz="0" w:space="0" w:color="auto"/>
                <w:left w:val="none" w:sz="0" w:space="0" w:color="auto"/>
                <w:bottom w:val="none" w:sz="0" w:space="0" w:color="auto"/>
                <w:right w:val="none" w:sz="0" w:space="0" w:color="auto"/>
              </w:divBdr>
              <w:divsChild>
                <w:div w:id="196822303">
                  <w:marLeft w:val="0"/>
                  <w:marRight w:val="0"/>
                  <w:marTop w:val="0"/>
                  <w:marBottom w:val="0"/>
                  <w:divBdr>
                    <w:top w:val="none" w:sz="0" w:space="0" w:color="auto"/>
                    <w:left w:val="none" w:sz="0" w:space="0" w:color="auto"/>
                    <w:bottom w:val="none" w:sz="0" w:space="0" w:color="auto"/>
                    <w:right w:val="none" w:sz="0" w:space="0" w:color="auto"/>
                  </w:divBdr>
                </w:div>
              </w:divsChild>
            </w:div>
            <w:div w:id="412971963">
              <w:marLeft w:val="0"/>
              <w:marRight w:val="0"/>
              <w:marTop w:val="0"/>
              <w:marBottom w:val="0"/>
              <w:divBdr>
                <w:top w:val="none" w:sz="0" w:space="0" w:color="auto"/>
                <w:left w:val="none" w:sz="0" w:space="0" w:color="auto"/>
                <w:bottom w:val="none" w:sz="0" w:space="0" w:color="auto"/>
                <w:right w:val="none" w:sz="0" w:space="0" w:color="auto"/>
              </w:divBdr>
              <w:divsChild>
                <w:div w:id="1745952424">
                  <w:marLeft w:val="0"/>
                  <w:marRight w:val="0"/>
                  <w:marTop w:val="0"/>
                  <w:marBottom w:val="0"/>
                  <w:divBdr>
                    <w:top w:val="none" w:sz="0" w:space="0" w:color="auto"/>
                    <w:left w:val="none" w:sz="0" w:space="0" w:color="auto"/>
                    <w:bottom w:val="none" w:sz="0" w:space="0" w:color="auto"/>
                    <w:right w:val="none" w:sz="0" w:space="0" w:color="auto"/>
                  </w:divBdr>
                </w:div>
              </w:divsChild>
            </w:div>
            <w:div w:id="233710462">
              <w:marLeft w:val="0"/>
              <w:marRight w:val="0"/>
              <w:marTop w:val="0"/>
              <w:marBottom w:val="0"/>
              <w:divBdr>
                <w:top w:val="none" w:sz="0" w:space="0" w:color="auto"/>
                <w:left w:val="none" w:sz="0" w:space="0" w:color="auto"/>
                <w:bottom w:val="none" w:sz="0" w:space="0" w:color="auto"/>
                <w:right w:val="none" w:sz="0" w:space="0" w:color="auto"/>
              </w:divBdr>
              <w:divsChild>
                <w:div w:id="98575146">
                  <w:marLeft w:val="0"/>
                  <w:marRight w:val="0"/>
                  <w:marTop w:val="0"/>
                  <w:marBottom w:val="0"/>
                  <w:divBdr>
                    <w:top w:val="none" w:sz="0" w:space="0" w:color="auto"/>
                    <w:left w:val="none" w:sz="0" w:space="0" w:color="auto"/>
                    <w:bottom w:val="none" w:sz="0" w:space="0" w:color="auto"/>
                    <w:right w:val="none" w:sz="0" w:space="0" w:color="auto"/>
                  </w:divBdr>
                </w:div>
              </w:divsChild>
            </w:div>
            <w:div w:id="746028083">
              <w:marLeft w:val="0"/>
              <w:marRight w:val="0"/>
              <w:marTop w:val="0"/>
              <w:marBottom w:val="0"/>
              <w:divBdr>
                <w:top w:val="none" w:sz="0" w:space="0" w:color="auto"/>
                <w:left w:val="none" w:sz="0" w:space="0" w:color="auto"/>
                <w:bottom w:val="none" w:sz="0" w:space="0" w:color="auto"/>
                <w:right w:val="none" w:sz="0" w:space="0" w:color="auto"/>
              </w:divBdr>
              <w:divsChild>
                <w:div w:id="430323804">
                  <w:marLeft w:val="0"/>
                  <w:marRight w:val="0"/>
                  <w:marTop w:val="0"/>
                  <w:marBottom w:val="0"/>
                  <w:divBdr>
                    <w:top w:val="none" w:sz="0" w:space="0" w:color="auto"/>
                    <w:left w:val="none" w:sz="0" w:space="0" w:color="auto"/>
                    <w:bottom w:val="none" w:sz="0" w:space="0" w:color="auto"/>
                    <w:right w:val="none" w:sz="0" w:space="0" w:color="auto"/>
                  </w:divBdr>
                </w:div>
              </w:divsChild>
            </w:div>
            <w:div w:id="510070225">
              <w:marLeft w:val="0"/>
              <w:marRight w:val="0"/>
              <w:marTop w:val="0"/>
              <w:marBottom w:val="0"/>
              <w:divBdr>
                <w:top w:val="none" w:sz="0" w:space="0" w:color="auto"/>
                <w:left w:val="none" w:sz="0" w:space="0" w:color="auto"/>
                <w:bottom w:val="none" w:sz="0" w:space="0" w:color="auto"/>
                <w:right w:val="none" w:sz="0" w:space="0" w:color="auto"/>
              </w:divBdr>
              <w:divsChild>
                <w:div w:id="16865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38878">
          <w:marLeft w:val="0"/>
          <w:marRight w:val="0"/>
          <w:marTop w:val="0"/>
          <w:marBottom w:val="0"/>
          <w:divBdr>
            <w:top w:val="none" w:sz="0" w:space="0" w:color="auto"/>
            <w:left w:val="none" w:sz="0" w:space="0" w:color="auto"/>
            <w:bottom w:val="none" w:sz="0" w:space="0" w:color="auto"/>
            <w:right w:val="none" w:sz="0" w:space="0" w:color="auto"/>
          </w:divBdr>
          <w:divsChild>
            <w:div w:id="1720935771">
              <w:marLeft w:val="0"/>
              <w:marRight w:val="0"/>
              <w:marTop w:val="0"/>
              <w:marBottom w:val="0"/>
              <w:divBdr>
                <w:top w:val="none" w:sz="0" w:space="0" w:color="auto"/>
                <w:left w:val="none" w:sz="0" w:space="0" w:color="auto"/>
                <w:bottom w:val="none" w:sz="0" w:space="0" w:color="auto"/>
                <w:right w:val="none" w:sz="0" w:space="0" w:color="auto"/>
              </w:divBdr>
              <w:divsChild>
                <w:div w:id="606234867">
                  <w:marLeft w:val="0"/>
                  <w:marRight w:val="0"/>
                  <w:marTop w:val="0"/>
                  <w:marBottom w:val="0"/>
                  <w:divBdr>
                    <w:top w:val="none" w:sz="0" w:space="0" w:color="auto"/>
                    <w:left w:val="none" w:sz="0" w:space="0" w:color="auto"/>
                    <w:bottom w:val="none" w:sz="0" w:space="0" w:color="auto"/>
                    <w:right w:val="none" w:sz="0" w:space="0" w:color="auto"/>
                  </w:divBdr>
                </w:div>
              </w:divsChild>
            </w:div>
            <w:div w:id="852646088">
              <w:marLeft w:val="0"/>
              <w:marRight w:val="0"/>
              <w:marTop w:val="0"/>
              <w:marBottom w:val="0"/>
              <w:divBdr>
                <w:top w:val="none" w:sz="0" w:space="0" w:color="auto"/>
                <w:left w:val="none" w:sz="0" w:space="0" w:color="auto"/>
                <w:bottom w:val="none" w:sz="0" w:space="0" w:color="auto"/>
                <w:right w:val="none" w:sz="0" w:space="0" w:color="auto"/>
              </w:divBdr>
              <w:divsChild>
                <w:div w:id="384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2715">
          <w:marLeft w:val="0"/>
          <w:marRight w:val="0"/>
          <w:marTop w:val="0"/>
          <w:marBottom w:val="0"/>
          <w:divBdr>
            <w:top w:val="none" w:sz="0" w:space="0" w:color="auto"/>
            <w:left w:val="none" w:sz="0" w:space="0" w:color="auto"/>
            <w:bottom w:val="none" w:sz="0" w:space="0" w:color="auto"/>
            <w:right w:val="none" w:sz="0" w:space="0" w:color="auto"/>
          </w:divBdr>
          <w:divsChild>
            <w:div w:id="1422484610">
              <w:marLeft w:val="0"/>
              <w:marRight w:val="0"/>
              <w:marTop w:val="0"/>
              <w:marBottom w:val="0"/>
              <w:divBdr>
                <w:top w:val="none" w:sz="0" w:space="0" w:color="auto"/>
                <w:left w:val="none" w:sz="0" w:space="0" w:color="auto"/>
                <w:bottom w:val="none" w:sz="0" w:space="0" w:color="auto"/>
                <w:right w:val="none" w:sz="0" w:space="0" w:color="auto"/>
              </w:divBdr>
              <w:divsChild>
                <w:div w:id="1046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3362">
          <w:marLeft w:val="0"/>
          <w:marRight w:val="0"/>
          <w:marTop w:val="0"/>
          <w:marBottom w:val="0"/>
          <w:divBdr>
            <w:top w:val="none" w:sz="0" w:space="0" w:color="auto"/>
            <w:left w:val="none" w:sz="0" w:space="0" w:color="auto"/>
            <w:bottom w:val="none" w:sz="0" w:space="0" w:color="auto"/>
            <w:right w:val="none" w:sz="0" w:space="0" w:color="auto"/>
          </w:divBdr>
          <w:divsChild>
            <w:div w:id="2064863950">
              <w:marLeft w:val="0"/>
              <w:marRight w:val="0"/>
              <w:marTop w:val="0"/>
              <w:marBottom w:val="0"/>
              <w:divBdr>
                <w:top w:val="none" w:sz="0" w:space="0" w:color="auto"/>
                <w:left w:val="none" w:sz="0" w:space="0" w:color="auto"/>
                <w:bottom w:val="none" w:sz="0" w:space="0" w:color="auto"/>
                <w:right w:val="none" w:sz="0" w:space="0" w:color="auto"/>
              </w:divBdr>
              <w:divsChild>
                <w:div w:id="938751904">
                  <w:marLeft w:val="0"/>
                  <w:marRight w:val="0"/>
                  <w:marTop w:val="0"/>
                  <w:marBottom w:val="0"/>
                  <w:divBdr>
                    <w:top w:val="none" w:sz="0" w:space="0" w:color="auto"/>
                    <w:left w:val="none" w:sz="0" w:space="0" w:color="auto"/>
                    <w:bottom w:val="none" w:sz="0" w:space="0" w:color="auto"/>
                    <w:right w:val="none" w:sz="0" w:space="0" w:color="auto"/>
                  </w:divBdr>
                </w:div>
              </w:divsChild>
            </w:div>
            <w:div w:id="1722707360">
              <w:marLeft w:val="0"/>
              <w:marRight w:val="0"/>
              <w:marTop w:val="0"/>
              <w:marBottom w:val="0"/>
              <w:divBdr>
                <w:top w:val="none" w:sz="0" w:space="0" w:color="auto"/>
                <w:left w:val="none" w:sz="0" w:space="0" w:color="auto"/>
                <w:bottom w:val="none" w:sz="0" w:space="0" w:color="auto"/>
                <w:right w:val="none" w:sz="0" w:space="0" w:color="auto"/>
              </w:divBdr>
              <w:divsChild>
                <w:div w:id="1323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8701">
          <w:marLeft w:val="0"/>
          <w:marRight w:val="0"/>
          <w:marTop w:val="0"/>
          <w:marBottom w:val="0"/>
          <w:divBdr>
            <w:top w:val="none" w:sz="0" w:space="0" w:color="auto"/>
            <w:left w:val="none" w:sz="0" w:space="0" w:color="auto"/>
            <w:bottom w:val="none" w:sz="0" w:space="0" w:color="auto"/>
            <w:right w:val="none" w:sz="0" w:space="0" w:color="auto"/>
          </w:divBdr>
          <w:divsChild>
            <w:div w:id="1553883230">
              <w:marLeft w:val="0"/>
              <w:marRight w:val="0"/>
              <w:marTop w:val="0"/>
              <w:marBottom w:val="0"/>
              <w:divBdr>
                <w:top w:val="none" w:sz="0" w:space="0" w:color="auto"/>
                <w:left w:val="none" w:sz="0" w:space="0" w:color="auto"/>
                <w:bottom w:val="none" w:sz="0" w:space="0" w:color="auto"/>
                <w:right w:val="none" w:sz="0" w:space="0" w:color="auto"/>
              </w:divBdr>
              <w:divsChild>
                <w:div w:id="3011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3845">
          <w:marLeft w:val="0"/>
          <w:marRight w:val="0"/>
          <w:marTop w:val="0"/>
          <w:marBottom w:val="0"/>
          <w:divBdr>
            <w:top w:val="none" w:sz="0" w:space="0" w:color="auto"/>
            <w:left w:val="none" w:sz="0" w:space="0" w:color="auto"/>
            <w:bottom w:val="none" w:sz="0" w:space="0" w:color="auto"/>
            <w:right w:val="none" w:sz="0" w:space="0" w:color="auto"/>
          </w:divBdr>
          <w:divsChild>
            <w:div w:id="619185779">
              <w:marLeft w:val="0"/>
              <w:marRight w:val="0"/>
              <w:marTop w:val="0"/>
              <w:marBottom w:val="0"/>
              <w:divBdr>
                <w:top w:val="none" w:sz="0" w:space="0" w:color="auto"/>
                <w:left w:val="none" w:sz="0" w:space="0" w:color="auto"/>
                <w:bottom w:val="none" w:sz="0" w:space="0" w:color="auto"/>
                <w:right w:val="none" w:sz="0" w:space="0" w:color="auto"/>
              </w:divBdr>
              <w:divsChild>
                <w:div w:id="967321513">
                  <w:marLeft w:val="0"/>
                  <w:marRight w:val="0"/>
                  <w:marTop w:val="0"/>
                  <w:marBottom w:val="0"/>
                  <w:divBdr>
                    <w:top w:val="none" w:sz="0" w:space="0" w:color="auto"/>
                    <w:left w:val="none" w:sz="0" w:space="0" w:color="auto"/>
                    <w:bottom w:val="none" w:sz="0" w:space="0" w:color="auto"/>
                    <w:right w:val="none" w:sz="0" w:space="0" w:color="auto"/>
                  </w:divBdr>
                </w:div>
              </w:divsChild>
            </w:div>
            <w:div w:id="71585644">
              <w:marLeft w:val="0"/>
              <w:marRight w:val="0"/>
              <w:marTop w:val="0"/>
              <w:marBottom w:val="0"/>
              <w:divBdr>
                <w:top w:val="none" w:sz="0" w:space="0" w:color="auto"/>
                <w:left w:val="none" w:sz="0" w:space="0" w:color="auto"/>
                <w:bottom w:val="none" w:sz="0" w:space="0" w:color="auto"/>
                <w:right w:val="none" w:sz="0" w:space="0" w:color="auto"/>
              </w:divBdr>
              <w:divsChild>
                <w:div w:id="1621885812">
                  <w:marLeft w:val="0"/>
                  <w:marRight w:val="0"/>
                  <w:marTop w:val="0"/>
                  <w:marBottom w:val="0"/>
                  <w:divBdr>
                    <w:top w:val="none" w:sz="0" w:space="0" w:color="auto"/>
                    <w:left w:val="none" w:sz="0" w:space="0" w:color="auto"/>
                    <w:bottom w:val="none" w:sz="0" w:space="0" w:color="auto"/>
                    <w:right w:val="none" w:sz="0" w:space="0" w:color="auto"/>
                  </w:divBdr>
                </w:div>
              </w:divsChild>
            </w:div>
            <w:div w:id="1612005049">
              <w:marLeft w:val="0"/>
              <w:marRight w:val="0"/>
              <w:marTop w:val="0"/>
              <w:marBottom w:val="0"/>
              <w:divBdr>
                <w:top w:val="none" w:sz="0" w:space="0" w:color="auto"/>
                <w:left w:val="none" w:sz="0" w:space="0" w:color="auto"/>
                <w:bottom w:val="none" w:sz="0" w:space="0" w:color="auto"/>
                <w:right w:val="none" w:sz="0" w:space="0" w:color="auto"/>
              </w:divBdr>
              <w:divsChild>
                <w:div w:id="1886867244">
                  <w:marLeft w:val="0"/>
                  <w:marRight w:val="0"/>
                  <w:marTop w:val="0"/>
                  <w:marBottom w:val="0"/>
                  <w:divBdr>
                    <w:top w:val="none" w:sz="0" w:space="0" w:color="auto"/>
                    <w:left w:val="none" w:sz="0" w:space="0" w:color="auto"/>
                    <w:bottom w:val="none" w:sz="0" w:space="0" w:color="auto"/>
                    <w:right w:val="none" w:sz="0" w:space="0" w:color="auto"/>
                  </w:divBdr>
                </w:div>
              </w:divsChild>
            </w:div>
            <w:div w:id="293871446">
              <w:marLeft w:val="0"/>
              <w:marRight w:val="0"/>
              <w:marTop w:val="0"/>
              <w:marBottom w:val="0"/>
              <w:divBdr>
                <w:top w:val="none" w:sz="0" w:space="0" w:color="auto"/>
                <w:left w:val="none" w:sz="0" w:space="0" w:color="auto"/>
                <w:bottom w:val="none" w:sz="0" w:space="0" w:color="auto"/>
                <w:right w:val="none" w:sz="0" w:space="0" w:color="auto"/>
              </w:divBdr>
              <w:divsChild>
                <w:div w:id="14679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35">
          <w:marLeft w:val="0"/>
          <w:marRight w:val="0"/>
          <w:marTop w:val="0"/>
          <w:marBottom w:val="0"/>
          <w:divBdr>
            <w:top w:val="none" w:sz="0" w:space="0" w:color="auto"/>
            <w:left w:val="none" w:sz="0" w:space="0" w:color="auto"/>
            <w:bottom w:val="none" w:sz="0" w:space="0" w:color="auto"/>
            <w:right w:val="none" w:sz="0" w:space="0" w:color="auto"/>
          </w:divBdr>
          <w:divsChild>
            <w:div w:id="922764171">
              <w:marLeft w:val="0"/>
              <w:marRight w:val="0"/>
              <w:marTop w:val="0"/>
              <w:marBottom w:val="0"/>
              <w:divBdr>
                <w:top w:val="none" w:sz="0" w:space="0" w:color="auto"/>
                <w:left w:val="none" w:sz="0" w:space="0" w:color="auto"/>
                <w:bottom w:val="none" w:sz="0" w:space="0" w:color="auto"/>
                <w:right w:val="none" w:sz="0" w:space="0" w:color="auto"/>
              </w:divBdr>
              <w:divsChild>
                <w:div w:id="1525747130">
                  <w:marLeft w:val="0"/>
                  <w:marRight w:val="0"/>
                  <w:marTop w:val="0"/>
                  <w:marBottom w:val="0"/>
                  <w:divBdr>
                    <w:top w:val="none" w:sz="0" w:space="0" w:color="auto"/>
                    <w:left w:val="none" w:sz="0" w:space="0" w:color="auto"/>
                    <w:bottom w:val="none" w:sz="0" w:space="0" w:color="auto"/>
                    <w:right w:val="none" w:sz="0" w:space="0" w:color="auto"/>
                  </w:divBdr>
                </w:div>
              </w:divsChild>
            </w:div>
            <w:div w:id="2048988025">
              <w:marLeft w:val="0"/>
              <w:marRight w:val="0"/>
              <w:marTop w:val="0"/>
              <w:marBottom w:val="0"/>
              <w:divBdr>
                <w:top w:val="none" w:sz="0" w:space="0" w:color="auto"/>
                <w:left w:val="none" w:sz="0" w:space="0" w:color="auto"/>
                <w:bottom w:val="none" w:sz="0" w:space="0" w:color="auto"/>
                <w:right w:val="none" w:sz="0" w:space="0" w:color="auto"/>
              </w:divBdr>
              <w:divsChild>
                <w:div w:id="9133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2014">
          <w:marLeft w:val="0"/>
          <w:marRight w:val="0"/>
          <w:marTop w:val="0"/>
          <w:marBottom w:val="0"/>
          <w:divBdr>
            <w:top w:val="none" w:sz="0" w:space="0" w:color="auto"/>
            <w:left w:val="none" w:sz="0" w:space="0" w:color="auto"/>
            <w:bottom w:val="none" w:sz="0" w:space="0" w:color="auto"/>
            <w:right w:val="none" w:sz="0" w:space="0" w:color="auto"/>
          </w:divBdr>
          <w:divsChild>
            <w:div w:id="1169834973">
              <w:marLeft w:val="0"/>
              <w:marRight w:val="0"/>
              <w:marTop w:val="0"/>
              <w:marBottom w:val="0"/>
              <w:divBdr>
                <w:top w:val="none" w:sz="0" w:space="0" w:color="auto"/>
                <w:left w:val="none" w:sz="0" w:space="0" w:color="auto"/>
                <w:bottom w:val="none" w:sz="0" w:space="0" w:color="auto"/>
                <w:right w:val="none" w:sz="0" w:space="0" w:color="auto"/>
              </w:divBdr>
              <w:divsChild>
                <w:div w:id="1703021227">
                  <w:marLeft w:val="0"/>
                  <w:marRight w:val="0"/>
                  <w:marTop w:val="0"/>
                  <w:marBottom w:val="0"/>
                  <w:divBdr>
                    <w:top w:val="none" w:sz="0" w:space="0" w:color="auto"/>
                    <w:left w:val="none" w:sz="0" w:space="0" w:color="auto"/>
                    <w:bottom w:val="none" w:sz="0" w:space="0" w:color="auto"/>
                    <w:right w:val="none" w:sz="0" w:space="0" w:color="auto"/>
                  </w:divBdr>
                </w:div>
              </w:divsChild>
            </w:div>
            <w:div w:id="695812693">
              <w:marLeft w:val="0"/>
              <w:marRight w:val="0"/>
              <w:marTop w:val="0"/>
              <w:marBottom w:val="0"/>
              <w:divBdr>
                <w:top w:val="none" w:sz="0" w:space="0" w:color="auto"/>
                <w:left w:val="none" w:sz="0" w:space="0" w:color="auto"/>
                <w:bottom w:val="none" w:sz="0" w:space="0" w:color="auto"/>
                <w:right w:val="none" w:sz="0" w:space="0" w:color="auto"/>
              </w:divBdr>
              <w:divsChild>
                <w:div w:id="3586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3516">
      <w:bodyDiv w:val="1"/>
      <w:marLeft w:val="0"/>
      <w:marRight w:val="0"/>
      <w:marTop w:val="0"/>
      <w:marBottom w:val="0"/>
      <w:divBdr>
        <w:top w:val="none" w:sz="0" w:space="0" w:color="auto"/>
        <w:left w:val="none" w:sz="0" w:space="0" w:color="auto"/>
        <w:bottom w:val="none" w:sz="0" w:space="0" w:color="auto"/>
        <w:right w:val="none" w:sz="0" w:space="0" w:color="auto"/>
      </w:divBdr>
      <w:divsChild>
        <w:div w:id="585068119">
          <w:marLeft w:val="0"/>
          <w:marRight w:val="0"/>
          <w:marTop w:val="0"/>
          <w:marBottom w:val="0"/>
          <w:divBdr>
            <w:top w:val="none" w:sz="0" w:space="0" w:color="auto"/>
            <w:left w:val="none" w:sz="0" w:space="0" w:color="auto"/>
            <w:bottom w:val="none" w:sz="0" w:space="0" w:color="auto"/>
            <w:right w:val="none" w:sz="0" w:space="0" w:color="auto"/>
          </w:divBdr>
          <w:divsChild>
            <w:div w:id="1089034624">
              <w:marLeft w:val="0"/>
              <w:marRight w:val="0"/>
              <w:marTop w:val="0"/>
              <w:marBottom w:val="0"/>
              <w:divBdr>
                <w:top w:val="none" w:sz="0" w:space="0" w:color="auto"/>
                <w:left w:val="none" w:sz="0" w:space="0" w:color="auto"/>
                <w:bottom w:val="none" w:sz="0" w:space="0" w:color="auto"/>
                <w:right w:val="none" w:sz="0" w:space="0" w:color="auto"/>
              </w:divBdr>
              <w:divsChild>
                <w:div w:id="4716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4309">
      <w:bodyDiv w:val="1"/>
      <w:marLeft w:val="0"/>
      <w:marRight w:val="0"/>
      <w:marTop w:val="0"/>
      <w:marBottom w:val="0"/>
      <w:divBdr>
        <w:top w:val="none" w:sz="0" w:space="0" w:color="auto"/>
        <w:left w:val="none" w:sz="0" w:space="0" w:color="auto"/>
        <w:bottom w:val="none" w:sz="0" w:space="0" w:color="auto"/>
        <w:right w:val="none" w:sz="0" w:space="0" w:color="auto"/>
      </w:divBdr>
      <w:divsChild>
        <w:div w:id="511377793">
          <w:marLeft w:val="0"/>
          <w:marRight w:val="0"/>
          <w:marTop w:val="0"/>
          <w:marBottom w:val="0"/>
          <w:divBdr>
            <w:top w:val="none" w:sz="0" w:space="0" w:color="auto"/>
            <w:left w:val="none" w:sz="0" w:space="0" w:color="auto"/>
            <w:bottom w:val="none" w:sz="0" w:space="0" w:color="auto"/>
            <w:right w:val="none" w:sz="0" w:space="0" w:color="auto"/>
          </w:divBdr>
          <w:divsChild>
            <w:div w:id="24866661">
              <w:marLeft w:val="0"/>
              <w:marRight w:val="0"/>
              <w:marTop w:val="0"/>
              <w:marBottom w:val="0"/>
              <w:divBdr>
                <w:top w:val="none" w:sz="0" w:space="0" w:color="auto"/>
                <w:left w:val="none" w:sz="0" w:space="0" w:color="auto"/>
                <w:bottom w:val="none" w:sz="0" w:space="0" w:color="auto"/>
                <w:right w:val="none" w:sz="0" w:space="0" w:color="auto"/>
              </w:divBdr>
              <w:divsChild>
                <w:div w:id="491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53723">
      <w:bodyDiv w:val="1"/>
      <w:marLeft w:val="0"/>
      <w:marRight w:val="0"/>
      <w:marTop w:val="0"/>
      <w:marBottom w:val="0"/>
      <w:divBdr>
        <w:top w:val="none" w:sz="0" w:space="0" w:color="auto"/>
        <w:left w:val="none" w:sz="0" w:space="0" w:color="auto"/>
        <w:bottom w:val="none" w:sz="0" w:space="0" w:color="auto"/>
        <w:right w:val="none" w:sz="0" w:space="0" w:color="auto"/>
      </w:divBdr>
      <w:divsChild>
        <w:div w:id="1933081059">
          <w:marLeft w:val="0"/>
          <w:marRight w:val="0"/>
          <w:marTop w:val="0"/>
          <w:marBottom w:val="0"/>
          <w:divBdr>
            <w:top w:val="none" w:sz="0" w:space="0" w:color="auto"/>
            <w:left w:val="none" w:sz="0" w:space="0" w:color="auto"/>
            <w:bottom w:val="none" w:sz="0" w:space="0" w:color="auto"/>
            <w:right w:val="none" w:sz="0" w:space="0" w:color="auto"/>
          </w:divBdr>
          <w:divsChild>
            <w:div w:id="382756534">
              <w:marLeft w:val="0"/>
              <w:marRight w:val="0"/>
              <w:marTop w:val="0"/>
              <w:marBottom w:val="0"/>
              <w:divBdr>
                <w:top w:val="none" w:sz="0" w:space="0" w:color="auto"/>
                <w:left w:val="none" w:sz="0" w:space="0" w:color="auto"/>
                <w:bottom w:val="none" w:sz="0" w:space="0" w:color="auto"/>
                <w:right w:val="none" w:sz="0" w:space="0" w:color="auto"/>
              </w:divBdr>
              <w:divsChild>
                <w:div w:id="12168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51137">
      <w:bodyDiv w:val="1"/>
      <w:marLeft w:val="0"/>
      <w:marRight w:val="0"/>
      <w:marTop w:val="0"/>
      <w:marBottom w:val="0"/>
      <w:divBdr>
        <w:top w:val="none" w:sz="0" w:space="0" w:color="auto"/>
        <w:left w:val="none" w:sz="0" w:space="0" w:color="auto"/>
        <w:bottom w:val="none" w:sz="0" w:space="0" w:color="auto"/>
        <w:right w:val="none" w:sz="0" w:space="0" w:color="auto"/>
      </w:divBdr>
      <w:divsChild>
        <w:div w:id="320624314">
          <w:marLeft w:val="0"/>
          <w:marRight w:val="0"/>
          <w:marTop w:val="0"/>
          <w:marBottom w:val="0"/>
          <w:divBdr>
            <w:top w:val="none" w:sz="0" w:space="0" w:color="auto"/>
            <w:left w:val="none" w:sz="0" w:space="0" w:color="auto"/>
            <w:bottom w:val="none" w:sz="0" w:space="0" w:color="auto"/>
            <w:right w:val="none" w:sz="0" w:space="0" w:color="auto"/>
          </w:divBdr>
          <w:divsChild>
            <w:div w:id="2057197077">
              <w:marLeft w:val="0"/>
              <w:marRight w:val="0"/>
              <w:marTop w:val="0"/>
              <w:marBottom w:val="0"/>
              <w:divBdr>
                <w:top w:val="none" w:sz="0" w:space="0" w:color="auto"/>
                <w:left w:val="none" w:sz="0" w:space="0" w:color="auto"/>
                <w:bottom w:val="none" w:sz="0" w:space="0" w:color="auto"/>
                <w:right w:val="none" w:sz="0" w:space="0" w:color="auto"/>
              </w:divBdr>
              <w:divsChild>
                <w:div w:id="16120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8804">
      <w:bodyDiv w:val="1"/>
      <w:marLeft w:val="0"/>
      <w:marRight w:val="0"/>
      <w:marTop w:val="0"/>
      <w:marBottom w:val="0"/>
      <w:divBdr>
        <w:top w:val="none" w:sz="0" w:space="0" w:color="auto"/>
        <w:left w:val="none" w:sz="0" w:space="0" w:color="auto"/>
        <w:bottom w:val="none" w:sz="0" w:space="0" w:color="auto"/>
        <w:right w:val="none" w:sz="0" w:space="0" w:color="auto"/>
      </w:divBdr>
      <w:divsChild>
        <w:div w:id="1581283828">
          <w:marLeft w:val="0"/>
          <w:marRight w:val="0"/>
          <w:marTop w:val="0"/>
          <w:marBottom w:val="0"/>
          <w:divBdr>
            <w:top w:val="none" w:sz="0" w:space="0" w:color="auto"/>
            <w:left w:val="none" w:sz="0" w:space="0" w:color="auto"/>
            <w:bottom w:val="none" w:sz="0" w:space="0" w:color="auto"/>
            <w:right w:val="none" w:sz="0" w:space="0" w:color="auto"/>
          </w:divBdr>
          <w:divsChild>
            <w:div w:id="1757356674">
              <w:marLeft w:val="0"/>
              <w:marRight w:val="0"/>
              <w:marTop w:val="0"/>
              <w:marBottom w:val="0"/>
              <w:divBdr>
                <w:top w:val="none" w:sz="0" w:space="0" w:color="auto"/>
                <w:left w:val="none" w:sz="0" w:space="0" w:color="auto"/>
                <w:bottom w:val="none" w:sz="0" w:space="0" w:color="auto"/>
                <w:right w:val="none" w:sz="0" w:space="0" w:color="auto"/>
              </w:divBdr>
              <w:divsChild>
                <w:div w:id="18544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8915">
      <w:bodyDiv w:val="1"/>
      <w:marLeft w:val="0"/>
      <w:marRight w:val="0"/>
      <w:marTop w:val="0"/>
      <w:marBottom w:val="0"/>
      <w:divBdr>
        <w:top w:val="none" w:sz="0" w:space="0" w:color="auto"/>
        <w:left w:val="none" w:sz="0" w:space="0" w:color="auto"/>
        <w:bottom w:val="none" w:sz="0" w:space="0" w:color="auto"/>
        <w:right w:val="none" w:sz="0" w:space="0" w:color="auto"/>
      </w:divBdr>
      <w:divsChild>
        <w:div w:id="2056275487">
          <w:marLeft w:val="0"/>
          <w:marRight w:val="0"/>
          <w:marTop w:val="0"/>
          <w:marBottom w:val="0"/>
          <w:divBdr>
            <w:top w:val="none" w:sz="0" w:space="0" w:color="auto"/>
            <w:left w:val="none" w:sz="0" w:space="0" w:color="auto"/>
            <w:bottom w:val="none" w:sz="0" w:space="0" w:color="auto"/>
            <w:right w:val="none" w:sz="0" w:space="0" w:color="auto"/>
          </w:divBdr>
          <w:divsChild>
            <w:div w:id="738097027">
              <w:marLeft w:val="0"/>
              <w:marRight w:val="0"/>
              <w:marTop w:val="0"/>
              <w:marBottom w:val="0"/>
              <w:divBdr>
                <w:top w:val="none" w:sz="0" w:space="0" w:color="auto"/>
                <w:left w:val="none" w:sz="0" w:space="0" w:color="auto"/>
                <w:bottom w:val="none" w:sz="0" w:space="0" w:color="auto"/>
                <w:right w:val="none" w:sz="0" w:space="0" w:color="auto"/>
              </w:divBdr>
              <w:divsChild>
                <w:div w:id="18308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5931">
      <w:bodyDiv w:val="1"/>
      <w:marLeft w:val="0"/>
      <w:marRight w:val="0"/>
      <w:marTop w:val="0"/>
      <w:marBottom w:val="0"/>
      <w:divBdr>
        <w:top w:val="none" w:sz="0" w:space="0" w:color="auto"/>
        <w:left w:val="none" w:sz="0" w:space="0" w:color="auto"/>
        <w:bottom w:val="none" w:sz="0" w:space="0" w:color="auto"/>
        <w:right w:val="none" w:sz="0" w:space="0" w:color="auto"/>
      </w:divBdr>
      <w:divsChild>
        <w:div w:id="1748841197">
          <w:marLeft w:val="0"/>
          <w:marRight w:val="0"/>
          <w:marTop w:val="0"/>
          <w:marBottom w:val="0"/>
          <w:divBdr>
            <w:top w:val="none" w:sz="0" w:space="0" w:color="auto"/>
            <w:left w:val="none" w:sz="0" w:space="0" w:color="auto"/>
            <w:bottom w:val="none" w:sz="0" w:space="0" w:color="auto"/>
            <w:right w:val="none" w:sz="0" w:space="0" w:color="auto"/>
          </w:divBdr>
          <w:divsChild>
            <w:div w:id="1852571761">
              <w:marLeft w:val="0"/>
              <w:marRight w:val="0"/>
              <w:marTop w:val="0"/>
              <w:marBottom w:val="0"/>
              <w:divBdr>
                <w:top w:val="none" w:sz="0" w:space="0" w:color="auto"/>
                <w:left w:val="none" w:sz="0" w:space="0" w:color="auto"/>
                <w:bottom w:val="none" w:sz="0" w:space="0" w:color="auto"/>
                <w:right w:val="none" w:sz="0" w:space="0" w:color="auto"/>
              </w:divBdr>
              <w:divsChild>
                <w:div w:id="6654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6988">
      <w:bodyDiv w:val="1"/>
      <w:marLeft w:val="0"/>
      <w:marRight w:val="0"/>
      <w:marTop w:val="0"/>
      <w:marBottom w:val="0"/>
      <w:divBdr>
        <w:top w:val="none" w:sz="0" w:space="0" w:color="auto"/>
        <w:left w:val="none" w:sz="0" w:space="0" w:color="auto"/>
        <w:bottom w:val="none" w:sz="0" w:space="0" w:color="auto"/>
        <w:right w:val="none" w:sz="0" w:space="0" w:color="auto"/>
      </w:divBdr>
      <w:divsChild>
        <w:div w:id="279725889">
          <w:marLeft w:val="0"/>
          <w:marRight w:val="0"/>
          <w:marTop w:val="0"/>
          <w:marBottom w:val="0"/>
          <w:divBdr>
            <w:top w:val="none" w:sz="0" w:space="0" w:color="auto"/>
            <w:left w:val="none" w:sz="0" w:space="0" w:color="auto"/>
            <w:bottom w:val="none" w:sz="0" w:space="0" w:color="auto"/>
            <w:right w:val="none" w:sz="0" w:space="0" w:color="auto"/>
          </w:divBdr>
          <w:divsChild>
            <w:div w:id="380372132">
              <w:marLeft w:val="0"/>
              <w:marRight w:val="0"/>
              <w:marTop w:val="0"/>
              <w:marBottom w:val="0"/>
              <w:divBdr>
                <w:top w:val="none" w:sz="0" w:space="0" w:color="auto"/>
                <w:left w:val="none" w:sz="0" w:space="0" w:color="auto"/>
                <w:bottom w:val="none" w:sz="0" w:space="0" w:color="auto"/>
                <w:right w:val="none" w:sz="0" w:space="0" w:color="auto"/>
              </w:divBdr>
              <w:divsChild>
                <w:div w:id="17562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79537">
      <w:bodyDiv w:val="1"/>
      <w:marLeft w:val="0"/>
      <w:marRight w:val="0"/>
      <w:marTop w:val="0"/>
      <w:marBottom w:val="0"/>
      <w:divBdr>
        <w:top w:val="none" w:sz="0" w:space="0" w:color="auto"/>
        <w:left w:val="none" w:sz="0" w:space="0" w:color="auto"/>
        <w:bottom w:val="none" w:sz="0" w:space="0" w:color="auto"/>
        <w:right w:val="none" w:sz="0" w:space="0" w:color="auto"/>
      </w:divBdr>
      <w:divsChild>
        <w:div w:id="1125851205">
          <w:marLeft w:val="0"/>
          <w:marRight w:val="0"/>
          <w:marTop w:val="0"/>
          <w:marBottom w:val="0"/>
          <w:divBdr>
            <w:top w:val="none" w:sz="0" w:space="0" w:color="auto"/>
            <w:left w:val="none" w:sz="0" w:space="0" w:color="auto"/>
            <w:bottom w:val="none" w:sz="0" w:space="0" w:color="auto"/>
            <w:right w:val="none" w:sz="0" w:space="0" w:color="auto"/>
          </w:divBdr>
          <w:divsChild>
            <w:div w:id="863786463">
              <w:marLeft w:val="0"/>
              <w:marRight w:val="0"/>
              <w:marTop w:val="0"/>
              <w:marBottom w:val="0"/>
              <w:divBdr>
                <w:top w:val="none" w:sz="0" w:space="0" w:color="auto"/>
                <w:left w:val="none" w:sz="0" w:space="0" w:color="auto"/>
                <w:bottom w:val="none" w:sz="0" w:space="0" w:color="auto"/>
                <w:right w:val="none" w:sz="0" w:space="0" w:color="auto"/>
              </w:divBdr>
              <w:divsChild>
                <w:div w:id="480345768">
                  <w:marLeft w:val="0"/>
                  <w:marRight w:val="0"/>
                  <w:marTop w:val="0"/>
                  <w:marBottom w:val="0"/>
                  <w:divBdr>
                    <w:top w:val="none" w:sz="0" w:space="0" w:color="auto"/>
                    <w:left w:val="none" w:sz="0" w:space="0" w:color="auto"/>
                    <w:bottom w:val="none" w:sz="0" w:space="0" w:color="auto"/>
                    <w:right w:val="none" w:sz="0" w:space="0" w:color="auto"/>
                  </w:divBdr>
                </w:div>
              </w:divsChild>
            </w:div>
            <w:div w:id="1621187899">
              <w:marLeft w:val="0"/>
              <w:marRight w:val="0"/>
              <w:marTop w:val="0"/>
              <w:marBottom w:val="0"/>
              <w:divBdr>
                <w:top w:val="none" w:sz="0" w:space="0" w:color="auto"/>
                <w:left w:val="none" w:sz="0" w:space="0" w:color="auto"/>
                <w:bottom w:val="none" w:sz="0" w:space="0" w:color="auto"/>
                <w:right w:val="none" w:sz="0" w:space="0" w:color="auto"/>
              </w:divBdr>
              <w:divsChild>
                <w:div w:id="2057774882">
                  <w:marLeft w:val="0"/>
                  <w:marRight w:val="0"/>
                  <w:marTop w:val="0"/>
                  <w:marBottom w:val="0"/>
                  <w:divBdr>
                    <w:top w:val="none" w:sz="0" w:space="0" w:color="auto"/>
                    <w:left w:val="none" w:sz="0" w:space="0" w:color="auto"/>
                    <w:bottom w:val="none" w:sz="0" w:space="0" w:color="auto"/>
                    <w:right w:val="none" w:sz="0" w:space="0" w:color="auto"/>
                  </w:divBdr>
                </w:div>
              </w:divsChild>
            </w:div>
            <w:div w:id="1037703250">
              <w:marLeft w:val="0"/>
              <w:marRight w:val="0"/>
              <w:marTop w:val="0"/>
              <w:marBottom w:val="0"/>
              <w:divBdr>
                <w:top w:val="none" w:sz="0" w:space="0" w:color="auto"/>
                <w:left w:val="none" w:sz="0" w:space="0" w:color="auto"/>
                <w:bottom w:val="none" w:sz="0" w:space="0" w:color="auto"/>
                <w:right w:val="none" w:sz="0" w:space="0" w:color="auto"/>
              </w:divBdr>
              <w:divsChild>
                <w:div w:id="1055859346">
                  <w:marLeft w:val="0"/>
                  <w:marRight w:val="0"/>
                  <w:marTop w:val="0"/>
                  <w:marBottom w:val="0"/>
                  <w:divBdr>
                    <w:top w:val="none" w:sz="0" w:space="0" w:color="auto"/>
                    <w:left w:val="none" w:sz="0" w:space="0" w:color="auto"/>
                    <w:bottom w:val="none" w:sz="0" w:space="0" w:color="auto"/>
                    <w:right w:val="none" w:sz="0" w:space="0" w:color="auto"/>
                  </w:divBdr>
                </w:div>
              </w:divsChild>
            </w:div>
            <w:div w:id="922839001">
              <w:marLeft w:val="0"/>
              <w:marRight w:val="0"/>
              <w:marTop w:val="0"/>
              <w:marBottom w:val="0"/>
              <w:divBdr>
                <w:top w:val="none" w:sz="0" w:space="0" w:color="auto"/>
                <w:left w:val="none" w:sz="0" w:space="0" w:color="auto"/>
                <w:bottom w:val="none" w:sz="0" w:space="0" w:color="auto"/>
                <w:right w:val="none" w:sz="0" w:space="0" w:color="auto"/>
              </w:divBdr>
              <w:divsChild>
                <w:div w:id="43601717">
                  <w:marLeft w:val="0"/>
                  <w:marRight w:val="0"/>
                  <w:marTop w:val="0"/>
                  <w:marBottom w:val="0"/>
                  <w:divBdr>
                    <w:top w:val="none" w:sz="0" w:space="0" w:color="auto"/>
                    <w:left w:val="none" w:sz="0" w:space="0" w:color="auto"/>
                    <w:bottom w:val="none" w:sz="0" w:space="0" w:color="auto"/>
                    <w:right w:val="none" w:sz="0" w:space="0" w:color="auto"/>
                  </w:divBdr>
                </w:div>
              </w:divsChild>
            </w:div>
            <w:div w:id="190148848">
              <w:marLeft w:val="0"/>
              <w:marRight w:val="0"/>
              <w:marTop w:val="0"/>
              <w:marBottom w:val="0"/>
              <w:divBdr>
                <w:top w:val="none" w:sz="0" w:space="0" w:color="auto"/>
                <w:left w:val="none" w:sz="0" w:space="0" w:color="auto"/>
                <w:bottom w:val="none" w:sz="0" w:space="0" w:color="auto"/>
                <w:right w:val="none" w:sz="0" w:space="0" w:color="auto"/>
              </w:divBdr>
              <w:divsChild>
                <w:div w:id="6579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3844">
          <w:marLeft w:val="0"/>
          <w:marRight w:val="0"/>
          <w:marTop w:val="0"/>
          <w:marBottom w:val="0"/>
          <w:divBdr>
            <w:top w:val="none" w:sz="0" w:space="0" w:color="auto"/>
            <w:left w:val="none" w:sz="0" w:space="0" w:color="auto"/>
            <w:bottom w:val="none" w:sz="0" w:space="0" w:color="auto"/>
            <w:right w:val="none" w:sz="0" w:space="0" w:color="auto"/>
          </w:divBdr>
          <w:divsChild>
            <w:div w:id="121387441">
              <w:marLeft w:val="0"/>
              <w:marRight w:val="0"/>
              <w:marTop w:val="0"/>
              <w:marBottom w:val="0"/>
              <w:divBdr>
                <w:top w:val="none" w:sz="0" w:space="0" w:color="auto"/>
                <w:left w:val="none" w:sz="0" w:space="0" w:color="auto"/>
                <w:bottom w:val="none" w:sz="0" w:space="0" w:color="auto"/>
                <w:right w:val="none" w:sz="0" w:space="0" w:color="auto"/>
              </w:divBdr>
              <w:divsChild>
                <w:div w:id="2141654434">
                  <w:marLeft w:val="0"/>
                  <w:marRight w:val="0"/>
                  <w:marTop w:val="0"/>
                  <w:marBottom w:val="0"/>
                  <w:divBdr>
                    <w:top w:val="none" w:sz="0" w:space="0" w:color="auto"/>
                    <w:left w:val="none" w:sz="0" w:space="0" w:color="auto"/>
                    <w:bottom w:val="none" w:sz="0" w:space="0" w:color="auto"/>
                    <w:right w:val="none" w:sz="0" w:space="0" w:color="auto"/>
                  </w:divBdr>
                </w:div>
              </w:divsChild>
            </w:div>
            <w:div w:id="2056004706">
              <w:marLeft w:val="0"/>
              <w:marRight w:val="0"/>
              <w:marTop w:val="0"/>
              <w:marBottom w:val="0"/>
              <w:divBdr>
                <w:top w:val="none" w:sz="0" w:space="0" w:color="auto"/>
                <w:left w:val="none" w:sz="0" w:space="0" w:color="auto"/>
                <w:bottom w:val="none" w:sz="0" w:space="0" w:color="auto"/>
                <w:right w:val="none" w:sz="0" w:space="0" w:color="auto"/>
              </w:divBdr>
              <w:divsChild>
                <w:div w:id="14593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58876">
          <w:marLeft w:val="0"/>
          <w:marRight w:val="0"/>
          <w:marTop w:val="0"/>
          <w:marBottom w:val="0"/>
          <w:divBdr>
            <w:top w:val="none" w:sz="0" w:space="0" w:color="auto"/>
            <w:left w:val="none" w:sz="0" w:space="0" w:color="auto"/>
            <w:bottom w:val="none" w:sz="0" w:space="0" w:color="auto"/>
            <w:right w:val="none" w:sz="0" w:space="0" w:color="auto"/>
          </w:divBdr>
          <w:divsChild>
            <w:div w:id="852498923">
              <w:marLeft w:val="0"/>
              <w:marRight w:val="0"/>
              <w:marTop w:val="0"/>
              <w:marBottom w:val="0"/>
              <w:divBdr>
                <w:top w:val="none" w:sz="0" w:space="0" w:color="auto"/>
                <w:left w:val="none" w:sz="0" w:space="0" w:color="auto"/>
                <w:bottom w:val="none" w:sz="0" w:space="0" w:color="auto"/>
                <w:right w:val="none" w:sz="0" w:space="0" w:color="auto"/>
              </w:divBdr>
              <w:divsChild>
                <w:div w:id="5136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9492">
          <w:marLeft w:val="0"/>
          <w:marRight w:val="0"/>
          <w:marTop w:val="0"/>
          <w:marBottom w:val="0"/>
          <w:divBdr>
            <w:top w:val="none" w:sz="0" w:space="0" w:color="auto"/>
            <w:left w:val="none" w:sz="0" w:space="0" w:color="auto"/>
            <w:bottom w:val="none" w:sz="0" w:space="0" w:color="auto"/>
            <w:right w:val="none" w:sz="0" w:space="0" w:color="auto"/>
          </w:divBdr>
          <w:divsChild>
            <w:div w:id="875389881">
              <w:marLeft w:val="0"/>
              <w:marRight w:val="0"/>
              <w:marTop w:val="0"/>
              <w:marBottom w:val="0"/>
              <w:divBdr>
                <w:top w:val="none" w:sz="0" w:space="0" w:color="auto"/>
                <w:left w:val="none" w:sz="0" w:space="0" w:color="auto"/>
                <w:bottom w:val="none" w:sz="0" w:space="0" w:color="auto"/>
                <w:right w:val="none" w:sz="0" w:space="0" w:color="auto"/>
              </w:divBdr>
              <w:divsChild>
                <w:div w:id="792559613">
                  <w:marLeft w:val="0"/>
                  <w:marRight w:val="0"/>
                  <w:marTop w:val="0"/>
                  <w:marBottom w:val="0"/>
                  <w:divBdr>
                    <w:top w:val="none" w:sz="0" w:space="0" w:color="auto"/>
                    <w:left w:val="none" w:sz="0" w:space="0" w:color="auto"/>
                    <w:bottom w:val="none" w:sz="0" w:space="0" w:color="auto"/>
                    <w:right w:val="none" w:sz="0" w:space="0" w:color="auto"/>
                  </w:divBdr>
                </w:div>
              </w:divsChild>
            </w:div>
            <w:div w:id="1758357043">
              <w:marLeft w:val="0"/>
              <w:marRight w:val="0"/>
              <w:marTop w:val="0"/>
              <w:marBottom w:val="0"/>
              <w:divBdr>
                <w:top w:val="none" w:sz="0" w:space="0" w:color="auto"/>
                <w:left w:val="none" w:sz="0" w:space="0" w:color="auto"/>
                <w:bottom w:val="none" w:sz="0" w:space="0" w:color="auto"/>
                <w:right w:val="none" w:sz="0" w:space="0" w:color="auto"/>
              </w:divBdr>
              <w:divsChild>
                <w:div w:id="17140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0844">
          <w:marLeft w:val="0"/>
          <w:marRight w:val="0"/>
          <w:marTop w:val="0"/>
          <w:marBottom w:val="0"/>
          <w:divBdr>
            <w:top w:val="none" w:sz="0" w:space="0" w:color="auto"/>
            <w:left w:val="none" w:sz="0" w:space="0" w:color="auto"/>
            <w:bottom w:val="none" w:sz="0" w:space="0" w:color="auto"/>
            <w:right w:val="none" w:sz="0" w:space="0" w:color="auto"/>
          </w:divBdr>
          <w:divsChild>
            <w:div w:id="110756598">
              <w:marLeft w:val="0"/>
              <w:marRight w:val="0"/>
              <w:marTop w:val="0"/>
              <w:marBottom w:val="0"/>
              <w:divBdr>
                <w:top w:val="none" w:sz="0" w:space="0" w:color="auto"/>
                <w:left w:val="none" w:sz="0" w:space="0" w:color="auto"/>
                <w:bottom w:val="none" w:sz="0" w:space="0" w:color="auto"/>
                <w:right w:val="none" w:sz="0" w:space="0" w:color="auto"/>
              </w:divBdr>
              <w:divsChild>
                <w:div w:id="14515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21288">
          <w:marLeft w:val="0"/>
          <w:marRight w:val="0"/>
          <w:marTop w:val="0"/>
          <w:marBottom w:val="0"/>
          <w:divBdr>
            <w:top w:val="none" w:sz="0" w:space="0" w:color="auto"/>
            <w:left w:val="none" w:sz="0" w:space="0" w:color="auto"/>
            <w:bottom w:val="none" w:sz="0" w:space="0" w:color="auto"/>
            <w:right w:val="none" w:sz="0" w:space="0" w:color="auto"/>
          </w:divBdr>
          <w:divsChild>
            <w:div w:id="1986623114">
              <w:marLeft w:val="0"/>
              <w:marRight w:val="0"/>
              <w:marTop w:val="0"/>
              <w:marBottom w:val="0"/>
              <w:divBdr>
                <w:top w:val="none" w:sz="0" w:space="0" w:color="auto"/>
                <w:left w:val="none" w:sz="0" w:space="0" w:color="auto"/>
                <w:bottom w:val="none" w:sz="0" w:space="0" w:color="auto"/>
                <w:right w:val="none" w:sz="0" w:space="0" w:color="auto"/>
              </w:divBdr>
              <w:divsChild>
                <w:div w:id="504978538">
                  <w:marLeft w:val="0"/>
                  <w:marRight w:val="0"/>
                  <w:marTop w:val="0"/>
                  <w:marBottom w:val="0"/>
                  <w:divBdr>
                    <w:top w:val="none" w:sz="0" w:space="0" w:color="auto"/>
                    <w:left w:val="none" w:sz="0" w:space="0" w:color="auto"/>
                    <w:bottom w:val="none" w:sz="0" w:space="0" w:color="auto"/>
                    <w:right w:val="none" w:sz="0" w:space="0" w:color="auto"/>
                  </w:divBdr>
                </w:div>
              </w:divsChild>
            </w:div>
            <w:div w:id="310059616">
              <w:marLeft w:val="0"/>
              <w:marRight w:val="0"/>
              <w:marTop w:val="0"/>
              <w:marBottom w:val="0"/>
              <w:divBdr>
                <w:top w:val="none" w:sz="0" w:space="0" w:color="auto"/>
                <w:left w:val="none" w:sz="0" w:space="0" w:color="auto"/>
                <w:bottom w:val="none" w:sz="0" w:space="0" w:color="auto"/>
                <w:right w:val="none" w:sz="0" w:space="0" w:color="auto"/>
              </w:divBdr>
              <w:divsChild>
                <w:div w:id="752893143">
                  <w:marLeft w:val="0"/>
                  <w:marRight w:val="0"/>
                  <w:marTop w:val="0"/>
                  <w:marBottom w:val="0"/>
                  <w:divBdr>
                    <w:top w:val="none" w:sz="0" w:space="0" w:color="auto"/>
                    <w:left w:val="none" w:sz="0" w:space="0" w:color="auto"/>
                    <w:bottom w:val="none" w:sz="0" w:space="0" w:color="auto"/>
                    <w:right w:val="none" w:sz="0" w:space="0" w:color="auto"/>
                  </w:divBdr>
                </w:div>
              </w:divsChild>
            </w:div>
            <w:div w:id="17200615">
              <w:marLeft w:val="0"/>
              <w:marRight w:val="0"/>
              <w:marTop w:val="0"/>
              <w:marBottom w:val="0"/>
              <w:divBdr>
                <w:top w:val="none" w:sz="0" w:space="0" w:color="auto"/>
                <w:left w:val="none" w:sz="0" w:space="0" w:color="auto"/>
                <w:bottom w:val="none" w:sz="0" w:space="0" w:color="auto"/>
                <w:right w:val="none" w:sz="0" w:space="0" w:color="auto"/>
              </w:divBdr>
              <w:divsChild>
                <w:div w:id="1271741898">
                  <w:marLeft w:val="0"/>
                  <w:marRight w:val="0"/>
                  <w:marTop w:val="0"/>
                  <w:marBottom w:val="0"/>
                  <w:divBdr>
                    <w:top w:val="none" w:sz="0" w:space="0" w:color="auto"/>
                    <w:left w:val="none" w:sz="0" w:space="0" w:color="auto"/>
                    <w:bottom w:val="none" w:sz="0" w:space="0" w:color="auto"/>
                    <w:right w:val="none" w:sz="0" w:space="0" w:color="auto"/>
                  </w:divBdr>
                </w:div>
              </w:divsChild>
            </w:div>
            <w:div w:id="1672635322">
              <w:marLeft w:val="0"/>
              <w:marRight w:val="0"/>
              <w:marTop w:val="0"/>
              <w:marBottom w:val="0"/>
              <w:divBdr>
                <w:top w:val="none" w:sz="0" w:space="0" w:color="auto"/>
                <w:left w:val="none" w:sz="0" w:space="0" w:color="auto"/>
                <w:bottom w:val="none" w:sz="0" w:space="0" w:color="auto"/>
                <w:right w:val="none" w:sz="0" w:space="0" w:color="auto"/>
              </w:divBdr>
              <w:divsChild>
                <w:div w:id="9666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703">
          <w:marLeft w:val="0"/>
          <w:marRight w:val="0"/>
          <w:marTop w:val="0"/>
          <w:marBottom w:val="0"/>
          <w:divBdr>
            <w:top w:val="none" w:sz="0" w:space="0" w:color="auto"/>
            <w:left w:val="none" w:sz="0" w:space="0" w:color="auto"/>
            <w:bottom w:val="none" w:sz="0" w:space="0" w:color="auto"/>
            <w:right w:val="none" w:sz="0" w:space="0" w:color="auto"/>
          </w:divBdr>
          <w:divsChild>
            <w:div w:id="1790078240">
              <w:marLeft w:val="0"/>
              <w:marRight w:val="0"/>
              <w:marTop w:val="0"/>
              <w:marBottom w:val="0"/>
              <w:divBdr>
                <w:top w:val="none" w:sz="0" w:space="0" w:color="auto"/>
                <w:left w:val="none" w:sz="0" w:space="0" w:color="auto"/>
                <w:bottom w:val="none" w:sz="0" w:space="0" w:color="auto"/>
                <w:right w:val="none" w:sz="0" w:space="0" w:color="auto"/>
              </w:divBdr>
              <w:divsChild>
                <w:div w:id="1315379154">
                  <w:marLeft w:val="0"/>
                  <w:marRight w:val="0"/>
                  <w:marTop w:val="0"/>
                  <w:marBottom w:val="0"/>
                  <w:divBdr>
                    <w:top w:val="none" w:sz="0" w:space="0" w:color="auto"/>
                    <w:left w:val="none" w:sz="0" w:space="0" w:color="auto"/>
                    <w:bottom w:val="none" w:sz="0" w:space="0" w:color="auto"/>
                    <w:right w:val="none" w:sz="0" w:space="0" w:color="auto"/>
                  </w:divBdr>
                </w:div>
              </w:divsChild>
            </w:div>
            <w:div w:id="1056078">
              <w:marLeft w:val="0"/>
              <w:marRight w:val="0"/>
              <w:marTop w:val="0"/>
              <w:marBottom w:val="0"/>
              <w:divBdr>
                <w:top w:val="none" w:sz="0" w:space="0" w:color="auto"/>
                <w:left w:val="none" w:sz="0" w:space="0" w:color="auto"/>
                <w:bottom w:val="none" w:sz="0" w:space="0" w:color="auto"/>
                <w:right w:val="none" w:sz="0" w:space="0" w:color="auto"/>
              </w:divBdr>
              <w:divsChild>
                <w:div w:id="3152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5945">
          <w:marLeft w:val="0"/>
          <w:marRight w:val="0"/>
          <w:marTop w:val="0"/>
          <w:marBottom w:val="0"/>
          <w:divBdr>
            <w:top w:val="none" w:sz="0" w:space="0" w:color="auto"/>
            <w:left w:val="none" w:sz="0" w:space="0" w:color="auto"/>
            <w:bottom w:val="none" w:sz="0" w:space="0" w:color="auto"/>
            <w:right w:val="none" w:sz="0" w:space="0" w:color="auto"/>
          </w:divBdr>
          <w:divsChild>
            <w:div w:id="1864898867">
              <w:marLeft w:val="0"/>
              <w:marRight w:val="0"/>
              <w:marTop w:val="0"/>
              <w:marBottom w:val="0"/>
              <w:divBdr>
                <w:top w:val="none" w:sz="0" w:space="0" w:color="auto"/>
                <w:left w:val="none" w:sz="0" w:space="0" w:color="auto"/>
                <w:bottom w:val="none" w:sz="0" w:space="0" w:color="auto"/>
                <w:right w:val="none" w:sz="0" w:space="0" w:color="auto"/>
              </w:divBdr>
              <w:divsChild>
                <w:div w:id="699428664">
                  <w:marLeft w:val="0"/>
                  <w:marRight w:val="0"/>
                  <w:marTop w:val="0"/>
                  <w:marBottom w:val="0"/>
                  <w:divBdr>
                    <w:top w:val="none" w:sz="0" w:space="0" w:color="auto"/>
                    <w:left w:val="none" w:sz="0" w:space="0" w:color="auto"/>
                    <w:bottom w:val="none" w:sz="0" w:space="0" w:color="auto"/>
                    <w:right w:val="none" w:sz="0" w:space="0" w:color="auto"/>
                  </w:divBdr>
                </w:div>
              </w:divsChild>
            </w:div>
            <w:div w:id="232933546">
              <w:marLeft w:val="0"/>
              <w:marRight w:val="0"/>
              <w:marTop w:val="0"/>
              <w:marBottom w:val="0"/>
              <w:divBdr>
                <w:top w:val="none" w:sz="0" w:space="0" w:color="auto"/>
                <w:left w:val="none" w:sz="0" w:space="0" w:color="auto"/>
                <w:bottom w:val="none" w:sz="0" w:space="0" w:color="auto"/>
                <w:right w:val="none" w:sz="0" w:space="0" w:color="auto"/>
              </w:divBdr>
              <w:divsChild>
                <w:div w:id="9215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0747">
      <w:bodyDiv w:val="1"/>
      <w:marLeft w:val="0"/>
      <w:marRight w:val="0"/>
      <w:marTop w:val="0"/>
      <w:marBottom w:val="0"/>
      <w:divBdr>
        <w:top w:val="none" w:sz="0" w:space="0" w:color="auto"/>
        <w:left w:val="none" w:sz="0" w:space="0" w:color="auto"/>
        <w:bottom w:val="none" w:sz="0" w:space="0" w:color="auto"/>
        <w:right w:val="none" w:sz="0" w:space="0" w:color="auto"/>
      </w:divBdr>
      <w:divsChild>
        <w:div w:id="7680038">
          <w:marLeft w:val="0"/>
          <w:marRight w:val="0"/>
          <w:marTop w:val="0"/>
          <w:marBottom w:val="0"/>
          <w:divBdr>
            <w:top w:val="none" w:sz="0" w:space="0" w:color="auto"/>
            <w:left w:val="none" w:sz="0" w:space="0" w:color="auto"/>
            <w:bottom w:val="none" w:sz="0" w:space="0" w:color="auto"/>
            <w:right w:val="none" w:sz="0" w:space="0" w:color="auto"/>
          </w:divBdr>
          <w:divsChild>
            <w:div w:id="286544131">
              <w:marLeft w:val="0"/>
              <w:marRight w:val="0"/>
              <w:marTop w:val="0"/>
              <w:marBottom w:val="0"/>
              <w:divBdr>
                <w:top w:val="none" w:sz="0" w:space="0" w:color="auto"/>
                <w:left w:val="none" w:sz="0" w:space="0" w:color="auto"/>
                <w:bottom w:val="none" w:sz="0" w:space="0" w:color="auto"/>
                <w:right w:val="none" w:sz="0" w:space="0" w:color="auto"/>
              </w:divBdr>
              <w:divsChild>
                <w:div w:id="9911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72396">
      <w:bodyDiv w:val="1"/>
      <w:marLeft w:val="0"/>
      <w:marRight w:val="0"/>
      <w:marTop w:val="0"/>
      <w:marBottom w:val="0"/>
      <w:divBdr>
        <w:top w:val="none" w:sz="0" w:space="0" w:color="auto"/>
        <w:left w:val="none" w:sz="0" w:space="0" w:color="auto"/>
        <w:bottom w:val="none" w:sz="0" w:space="0" w:color="auto"/>
        <w:right w:val="none" w:sz="0" w:space="0" w:color="auto"/>
      </w:divBdr>
      <w:divsChild>
        <w:div w:id="829827814">
          <w:marLeft w:val="0"/>
          <w:marRight w:val="0"/>
          <w:marTop w:val="0"/>
          <w:marBottom w:val="0"/>
          <w:divBdr>
            <w:top w:val="none" w:sz="0" w:space="0" w:color="auto"/>
            <w:left w:val="none" w:sz="0" w:space="0" w:color="auto"/>
            <w:bottom w:val="none" w:sz="0" w:space="0" w:color="auto"/>
            <w:right w:val="none" w:sz="0" w:space="0" w:color="auto"/>
          </w:divBdr>
          <w:divsChild>
            <w:div w:id="593785578">
              <w:marLeft w:val="0"/>
              <w:marRight w:val="0"/>
              <w:marTop w:val="0"/>
              <w:marBottom w:val="0"/>
              <w:divBdr>
                <w:top w:val="none" w:sz="0" w:space="0" w:color="auto"/>
                <w:left w:val="none" w:sz="0" w:space="0" w:color="auto"/>
                <w:bottom w:val="none" w:sz="0" w:space="0" w:color="auto"/>
                <w:right w:val="none" w:sz="0" w:space="0" w:color="auto"/>
              </w:divBdr>
              <w:divsChild>
                <w:div w:id="19023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08039">
      <w:bodyDiv w:val="1"/>
      <w:marLeft w:val="0"/>
      <w:marRight w:val="0"/>
      <w:marTop w:val="0"/>
      <w:marBottom w:val="0"/>
      <w:divBdr>
        <w:top w:val="none" w:sz="0" w:space="0" w:color="auto"/>
        <w:left w:val="none" w:sz="0" w:space="0" w:color="auto"/>
        <w:bottom w:val="none" w:sz="0" w:space="0" w:color="auto"/>
        <w:right w:val="none" w:sz="0" w:space="0" w:color="auto"/>
      </w:divBdr>
      <w:divsChild>
        <w:div w:id="1618371049">
          <w:marLeft w:val="0"/>
          <w:marRight w:val="0"/>
          <w:marTop w:val="0"/>
          <w:marBottom w:val="0"/>
          <w:divBdr>
            <w:top w:val="none" w:sz="0" w:space="0" w:color="auto"/>
            <w:left w:val="none" w:sz="0" w:space="0" w:color="auto"/>
            <w:bottom w:val="none" w:sz="0" w:space="0" w:color="auto"/>
            <w:right w:val="none" w:sz="0" w:space="0" w:color="auto"/>
          </w:divBdr>
          <w:divsChild>
            <w:div w:id="1916158059">
              <w:marLeft w:val="0"/>
              <w:marRight w:val="0"/>
              <w:marTop w:val="0"/>
              <w:marBottom w:val="0"/>
              <w:divBdr>
                <w:top w:val="none" w:sz="0" w:space="0" w:color="auto"/>
                <w:left w:val="none" w:sz="0" w:space="0" w:color="auto"/>
                <w:bottom w:val="none" w:sz="0" w:space="0" w:color="auto"/>
                <w:right w:val="none" w:sz="0" w:space="0" w:color="auto"/>
              </w:divBdr>
              <w:divsChild>
                <w:div w:id="8991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64437">
      <w:bodyDiv w:val="1"/>
      <w:marLeft w:val="0"/>
      <w:marRight w:val="0"/>
      <w:marTop w:val="0"/>
      <w:marBottom w:val="0"/>
      <w:divBdr>
        <w:top w:val="none" w:sz="0" w:space="0" w:color="auto"/>
        <w:left w:val="none" w:sz="0" w:space="0" w:color="auto"/>
        <w:bottom w:val="none" w:sz="0" w:space="0" w:color="auto"/>
        <w:right w:val="none" w:sz="0" w:space="0" w:color="auto"/>
      </w:divBdr>
      <w:divsChild>
        <w:div w:id="1251233435">
          <w:marLeft w:val="0"/>
          <w:marRight w:val="0"/>
          <w:marTop w:val="0"/>
          <w:marBottom w:val="0"/>
          <w:divBdr>
            <w:top w:val="none" w:sz="0" w:space="0" w:color="auto"/>
            <w:left w:val="none" w:sz="0" w:space="0" w:color="auto"/>
            <w:bottom w:val="none" w:sz="0" w:space="0" w:color="auto"/>
            <w:right w:val="none" w:sz="0" w:space="0" w:color="auto"/>
          </w:divBdr>
          <w:divsChild>
            <w:div w:id="358775068">
              <w:marLeft w:val="0"/>
              <w:marRight w:val="0"/>
              <w:marTop w:val="0"/>
              <w:marBottom w:val="0"/>
              <w:divBdr>
                <w:top w:val="none" w:sz="0" w:space="0" w:color="auto"/>
                <w:left w:val="none" w:sz="0" w:space="0" w:color="auto"/>
                <w:bottom w:val="none" w:sz="0" w:space="0" w:color="auto"/>
                <w:right w:val="none" w:sz="0" w:space="0" w:color="auto"/>
              </w:divBdr>
              <w:divsChild>
                <w:div w:id="16766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52442">
      <w:bodyDiv w:val="1"/>
      <w:marLeft w:val="0"/>
      <w:marRight w:val="0"/>
      <w:marTop w:val="0"/>
      <w:marBottom w:val="0"/>
      <w:divBdr>
        <w:top w:val="none" w:sz="0" w:space="0" w:color="auto"/>
        <w:left w:val="none" w:sz="0" w:space="0" w:color="auto"/>
        <w:bottom w:val="none" w:sz="0" w:space="0" w:color="auto"/>
        <w:right w:val="none" w:sz="0" w:space="0" w:color="auto"/>
      </w:divBdr>
      <w:divsChild>
        <w:div w:id="2017225937">
          <w:marLeft w:val="0"/>
          <w:marRight w:val="0"/>
          <w:marTop w:val="0"/>
          <w:marBottom w:val="0"/>
          <w:divBdr>
            <w:top w:val="none" w:sz="0" w:space="0" w:color="auto"/>
            <w:left w:val="none" w:sz="0" w:space="0" w:color="auto"/>
            <w:bottom w:val="none" w:sz="0" w:space="0" w:color="auto"/>
            <w:right w:val="none" w:sz="0" w:space="0" w:color="auto"/>
          </w:divBdr>
          <w:divsChild>
            <w:div w:id="2107801565">
              <w:marLeft w:val="0"/>
              <w:marRight w:val="0"/>
              <w:marTop w:val="0"/>
              <w:marBottom w:val="0"/>
              <w:divBdr>
                <w:top w:val="none" w:sz="0" w:space="0" w:color="auto"/>
                <w:left w:val="none" w:sz="0" w:space="0" w:color="auto"/>
                <w:bottom w:val="none" w:sz="0" w:space="0" w:color="auto"/>
                <w:right w:val="none" w:sz="0" w:space="0" w:color="auto"/>
              </w:divBdr>
              <w:divsChild>
                <w:div w:id="14420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6081">
      <w:bodyDiv w:val="1"/>
      <w:marLeft w:val="0"/>
      <w:marRight w:val="0"/>
      <w:marTop w:val="0"/>
      <w:marBottom w:val="0"/>
      <w:divBdr>
        <w:top w:val="none" w:sz="0" w:space="0" w:color="auto"/>
        <w:left w:val="none" w:sz="0" w:space="0" w:color="auto"/>
        <w:bottom w:val="none" w:sz="0" w:space="0" w:color="auto"/>
        <w:right w:val="none" w:sz="0" w:space="0" w:color="auto"/>
      </w:divBdr>
      <w:divsChild>
        <w:div w:id="482964520">
          <w:marLeft w:val="0"/>
          <w:marRight w:val="0"/>
          <w:marTop w:val="0"/>
          <w:marBottom w:val="0"/>
          <w:divBdr>
            <w:top w:val="none" w:sz="0" w:space="0" w:color="auto"/>
            <w:left w:val="none" w:sz="0" w:space="0" w:color="auto"/>
            <w:bottom w:val="none" w:sz="0" w:space="0" w:color="auto"/>
            <w:right w:val="none" w:sz="0" w:space="0" w:color="auto"/>
          </w:divBdr>
          <w:divsChild>
            <w:div w:id="635993014">
              <w:marLeft w:val="0"/>
              <w:marRight w:val="0"/>
              <w:marTop w:val="0"/>
              <w:marBottom w:val="0"/>
              <w:divBdr>
                <w:top w:val="none" w:sz="0" w:space="0" w:color="auto"/>
                <w:left w:val="none" w:sz="0" w:space="0" w:color="auto"/>
                <w:bottom w:val="none" w:sz="0" w:space="0" w:color="auto"/>
                <w:right w:val="none" w:sz="0" w:space="0" w:color="auto"/>
              </w:divBdr>
              <w:divsChild>
                <w:div w:id="10665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5344">
      <w:bodyDiv w:val="1"/>
      <w:marLeft w:val="0"/>
      <w:marRight w:val="0"/>
      <w:marTop w:val="0"/>
      <w:marBottom w:val="0"/>
      <w:divBdr>
        <w:top w:val="none" w:sz="0" w:space="0" w:color="auto"/>
        <w:left w:val="none" w:sz="0" w:space="0" w:color="auto"/>
        <w:bottom w:val="none" w:sz="0" w:space="0" w:color="auto"/>
        <w:right w:val="none" w:sz="0" w:space="0" w:color="auto"/>
      </w:divBdr>
      <w:divsChild>
        <w:div w:id="590162578">
          <w:marLeft w:val="0"/>
          <w:marRight w:val="0"/>
          <w:marTop w:val="0"/>
          <w:marBottom w:val="0"/>
          <w:divBdr>
            <w:top w:val="none" w:sz="0" w:space="0" w:color="auto"/>
            <w:left w:val="none" w:sz="0" w:space="0" w:color="auto"/>
            <w:bottom w:val="none" w:sz="0" w:space="0" w:color="auto"/>
            <w:right w:val="none" w:sz="0" w:space="0" w:color="auto"/>
          </w:divBdr>
          <w:divsChild>
            <w:div w:id="1133865435">
              <w:marLeft w:val="0"/>
              <w:marRight w:val="0"/>
              <w:marTop w:val="0"/>
              <w:marBottom w:val="0"/>
              <w:divBdr>
                <w:top w:val="none" w:sz="0" w:space="0" w:color="auto"/>
                <w:left w:val="none" w:sz="0" w:space="0" w:color="auto"/>
                <w:bottom w:val="none" w:sz="0" w:space="0" w:color="auto"/>
                <w:right w:val="none" w:sz="0" w:space="0" w:color="auto"/>
              </w:divBdr>
              <w:divsChild>
                <w:div w:id="86409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0312">
      <w:bodyDiv w:val="1"/>
      <w:marLeft w:val="0"/>
      <w:marRight w:val="0"/>
      <w:marTop w:val="0"/>
      <w:marBottom w:val="0"/>
      <w:divBdr>
        <w:top w:val="none" w:sz="0" w:space="0" w:color="auto"/>
        <w:left w:val="none" w:sz="0" w:space="0" w:color="auto"/>
        <w:bottom w:val="none" w:sz="0" w:space="0" w:color="auto"/>
        <w:right w:val="none" w:sz="0" w:space="0" w:color="auto"/>
      </w:divBdr>
      <w:divsChild>
        <w:div w:id="134517">
          <w:marLeft w:val="0"/>
          <w:marRight w:val="0"/>
          <w:marTop w:val="0"/>
          <w:marBottom w:val="0"/>
          <w:divBdr>
            <w:top w:val="none" w:sz="0" w:space="0" w:color="auto"/>
            <w:left w:val="none" w:sz="0" w:space="0" w:color="auto"/>
            <w:bottom w:val="none" w:sz="0" w:space="0" w:color="auto"/>
            <w:right w:val="none" w:sz="0" w:space="0" w:color="auto"/>
          </w:divBdr>
          <w:divsChild>
            <w:div w:id="646058362">
              <w:marLeft w:val="0"/>
              <w:marRight w:val="0"/>
              <w:marTop w:val="0"/>
              <w:marBottom w:val="0"/>
              <w:divBdr>
                <w:top w:val="none" w:sz="0" w:space="0" w:color="auto"/>
                <w:left w:val="none" w:sz="0" w:space="0" w:color="auto"/>
                <w:bottom w:val="none" w:sz="0" w:space="0" w:color="auto"/>
                <w:right w:val="none" w:sz="0" w:space="0" w:color="auto"/>
              </w:divBdr>
              <w:divsChild>
                <w:div w:id="21236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2048">
      <w:bodyDiv w:val="1"/>
      <w:marLeft w:val="0"/>
      <w:marRight w:val="0"/>
      <w:marTop w:val="0"/>
      <w:marBottom w:val="0"/>
      <w:divBdr>
        <w:top w:val="none" w:sz="0" w:space="0" w:color="auto"/>
        <w:left w:val="none" w:sz="0" w:space="0" w:color="auto"/>
        <w:bottom w:val="none" w:sz="0" w:space="0" w:color="auto"/>
        <w:right w:val="none" w:sz="0" w:space="0" w:color="auto"/>
      </w:divBdr>
      <w:divsChild>
        <w:div w:id="1759205828">
          <w:marLeft w:val="0"/>
          <w:marRight w:val="0"/>
          <w:marTop w:val="0"/>
          <w:marBottom w:val="0"/>
          <w:divBdr>
            <w:top w:val="none" w:sz="0" w:space="0" w:color="auto"/>
            <w:left w:val="none" w:sz="0" w:space="0" w:color="auto"/>
            <w:bottom w:val="none" w:sz="0" w:space="0" w:color="auto"/>
            <w:right w:val="none" w:sz="0" w:space="0" w:color="auto"/>
          </w:divBdr>
          <w:divsChild>
            <w:div w:id="715618061">
              <w:marLeft w:val="0"/>
              <w:marRight w:val="0"/>
              <w:marTop w:val="0"/>
              <w:marBottom w:val="0"/>
              <w:divBdr>
                <w:top w:val="none" w:sz="0" w:space="0" w:color="auto"/>
                <w:left w:val="none" w:sz="0" w:space="0" w:color="auto"/>
                <w:bottom w:val="none" w:sz="0" w:space="0" w:color="auto"/>
                <w:right w:val="none" w:sz="0" w:space="0" w:color="auto"/>
              </w:divBdr>
              <w:divsChild>
                <w:div w:id="1128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64471">
      <w:bodyDiv w:val="1"/>
      <w:marLeft w:val="0"/>
      <w:marRight w:val="0"/>
      <w:marTop w:val="0"/>
      <w:marBottom w:val="0"/>
      <w:divBdr>
        <w:top w:val="none" w:sz="0" w:space="0" w:color="auto"/>
        <w:left w:val="none" w:sz="0" w:space="0" w:color="auto"/>
        <w:bottom w:val="none" w:sz="0" w:space="0" w:color="auto"/>
        <w:right w:val="none" w:sz="0" w:space="0" w:color="auto"/>
      </w:divBdr>
      <w:divsChild>
        <w:div w:id="797989679">
          <w:marLeft w:val="0"/>
          <w:marRight w:val="0"/>
          <w:marTop w:val="0"/>
          <w:marBottom w:val="0"/>
          <w:divBdr>
            <w:top w:val="none" w:sz="0" w:space="0" w:color="auto"/>
            <w:left w:val="none" w:sz="0" w:space="0" w:color="auto"/>
            <w:bottom w:val="none" w:sz="0" w:space="0" w:color="auto"/>
            <w:right w:val="none" w:sz="0" w:space="0" w:color="auto"/>
          </w:divBdr>
          <w:divsChild>
            <w:div w:id="1310398915">
              <w:marLeft w:val="0"/>
              <w:marRight w:val="0"/>
              <w:marTop w:val="0"/>
              <w:marBottom w:val="0"/>
              <w:divBdr>
                <w:top w:val="none" w:sz="0" w:space="0" w:color="auto"/>
                <w:left w:val="none" w:sz="0" w:space="0" w:color="auto"/>
                <w:bottom w:val="none" w:sz="0" w:space="0" w:color="auto"/>
                <w:right w:val="none" w:sz="0" w:space="0" w:color="auto"/>
              </w:divBdr>
              <w:divsChild>
                <w:div w:id="1828477036">
                  <w:marLeft w:val="0"/>
                  <w:marRight w:val="0"/>
                  <w:marTop w:val="0"/>
                  <w:marBottom w:val="0"/>
                  <w:divBdr>
                    <w:top w:val="none" w:sz="0" w:space="0" w:color="auto"/>
                    <w:left w:val="none" w:sz="0" w:space="0" w:color="auto"/>
                    <w:bottom w:val="none" w:sz="0" w:space="0" w:color="auto"/>
                    <w:right w:val="none" w:sz="0" w:space="0" w:color="auto"/>
                  </w:divBdr>
                </w:div>
              </w:divsChild>
            </w:div>
            <w:div w:id="1778257755">
              <w:marLeft w:val="0"/>
              <w:marRight w:val="0"/>
              <w:marTop w:val="0"/>
              <w:marBottom w:val="0"/>
              <w:divBdr>
                <w:top w:val="none" w:sz="0" w:space="0" w:color="auto"/>
                <w:left w:val="none" w:sz="0" w:space="0" w:color="auto"/>
                <w:bottom w:val="none" w:sz="0" w:space="0" w:color="auto"/>
                <w:right w:val="none" w:sz="0" w:space="0" w:color="auto"/>
              </w:divBdr>
              <w:divsChild>
                <w:div w:id="17279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8138">
          <w:marLeft w:val="0"/>
          <w:marRight w:val="0"/>
          <w:marTop w:val="0"/>
          <w:marBottom w:val="0"/>
          <w:divBdr>
            <w:top w:val="none" w:sz="0" w:space="0" w:color="auto"/>
            <w:left w:val="none" w:sz="0" w:space="0" w:color="auto"/>
            <w:bottom w:val="none" w:sz="0" w:space="0" w:color="auto"/>
            <w:right w:val="none" w:sz="0" w:space="0" w:color="auto"/>
          </w:divBdr>
          <w:divsChild>
            <w:div w:id="1292440816">
              <w:marLeft w:val="0"/>
              <w:marRight w:val="0"/>
              <w:marTop w:val="0"/>
              <w:marBottom w:val="0"/>
              <w:divBdr>
                <w:top w:val="none" w:sz="0" w:space="0" w:color="auto"/>
                <w:left w:val="none" w:sz="0" w:space="0" w:color="auto"/>
                <w:bottom w:val="none" w:sz="0" w:space="0" w:color="auto"/>
                <w:right w:val="none" w:sz="0" w:space="0" w:color="auto"/>
              </w:divBdr>
              <w:divsChild>
                <w:div w:id="7241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2954">
      <w:bodyDiv w:val="1"/>
      <w:marLeft w:val="0"/>
      <w:marRight w:val="0"/>
      <w:marTop w:val="0"/>
      <w:marBottom w:val="0"/>
      <w:divBdr>
        <w:top w:val="none" w:sz="0" w:space="0" w:color="auto"/>
        <w:left w:val="none" w:sz="0" w:space="0" w:color="auto"/>
        <w:bottom w:val="none" w:sz="0" w:space="0" w:color="auto"/>
        <w:right w:val="none" w:sz="0" w:space="0" w:color="auto"/>
      </w:divBdr>
      <w:divsChild>
        <w:div w:id="1737580829">
          <w:marLeft w:val="0"/>
          <w:marRight w:val="0"/>
          <w:marTop w:val="0"/>
          <w:marBottom w:val="0"/>
          <w:divBdr>
            <w:top w:val="none" w:sz="0" w:space="0" w:color="auto"/>
            <w:left w:val="none" w:sz="0" w:space="0" w:color="auto"/>
            <w:bottom w:val="none" w:sz="0" w:space="0" w:color="auto"/>
            <w:right w:val="none" w:sz="0" w:space="0" w:color="auto"/>
          </w:divBdr>
          <w:divsChild>
            <w:div w:id="1346592574">
              <w:marLeft w:val="0"/>
              <w:marRight w:val="0"/>
              <w:marTop w:val="0"/>
              <w:marBottom w:val="0"/>
              <w:divBdr>
                <w:top w:val="none" w:sz="0" w:space="0" w:color="auto"/>
                <w:left w:val="none" w:sz="0" w:space="0" w:color="auto"/>
                <w:bottom w:val="none" w:sz="0" w:space="0" w:color="auto"/>
                <w:right w:val="none" w:sz="0" w:space="0" w:color="auto"/>
              </w:divBdr>
              <w:divsChild>
                <w:div w:id="5300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5717">
      <w:bodyDiv w:val="1"/>
      <w:marLeft w:val="0"/>
      <w:marRight w:val="0"/>
      <w:marTop w:val="0"/>
      <w:marBottom w:val="0"/>
      <w:divBdr>
        <w:top w:val="none" w:sz="0" w:space="0" w:color="auto"/>
        <w:left w:val="none" w:sz="0" w:space="0" w:color="auto"/>
        <w:bottom w:val="none" w:sz="0" w:space="0" w:color="auto"/>
        <w:right w:val="none" w:sz="0" w:space="0" w:color="auto"/>
      </w:divBdr>
      <w:divsChild>
        <w:div w:id="1877158410">
          <w:marLeft w:val="0"/>
          <w:marRight w:val="0"/>
          <w:marTop w:val="0"/>
          <w:marBottom w:val="0"/>
          <w:divBdr>
            <w:top w:val="none" w:sz="0" w:space="0" w:color="auto"/>
            <w:left w:val="none" w:sz="0" w:space="0" w:color="auto"/>
            <w:bottom w:val="none" w:sz="0" w:space="0" w:color="auto"/>
            <w:right w:val="none" w:sz="0" w:space="0" w:color="auto"/>
          </w:divBdr>
          <w:divsChild>
            <w:div w:id="59640439">
              <w:marLeft w:val="0"/>
              <w:marRight w:val="0"/>
              <w:marTop w:val="0"/>
              <w:marBottom w:val="0"/>
              <w:divBdr>
                <w:top w:val="none" w:sz="0" w:space="0" w:color="auto"/>
                <w:left w:val="none" w:sz="0" w:space="0" w:color="auto"/>
                <w:bottom w:val="none" w:sz="0" w:space="0" w:color="auto"/>
                <w:right w:val="none" w:sz="0" w:space="0" w:color="auto"/>
              </w:divBdr>
              <w:divsChild>
                <w:div w:id="20452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5632">
      <w:bodyDiv w:val="1"/>
      <w:marLeft w:val="0"/>
      <w:marRight w:val="0"/>
      <w:marTop w:val="0"/>
      <w:marBottom w:val="0"/>
      <w:divBdr>
        <w:top w:val="none" w:sz="0" w:space="0" w:color="auto"/>
        <w:left w:val="none" w:sz="0" w:space="0" w:color="auto"/>
        <w:bottom w:val="none" w:sz="0" w:space="0" w:color="auto"/>
        <w:right w:val="none" w:sz="0" w:space="0" w:color="auto"/>
      </w:divBdr>
      <w:divsChild>
        <w:div w:id="321081345">
          <w:marLeft w:val="0"/>
          <w:marRight w:val="0"/>
          <w:marTop w:val="0"/>
          <w:marBottom w:val="0"/>
          <w:divBdr>
            <w:top w:val="none" w:sz="0" w:space="0" w:color="auto"/>
            <w:left w:val="none" w:sz="0" w:space="0" w:color="auto"/>
            <w:bottom w:val="none" w:sz="0" w:space="0" w:color="auto"/>
            <w:right w:val="none" w:sz="0" w:space="0" w:color="auto"/>
          </w:divBdr>
          <w:divsChild>
            <w:div w:id="671613896">
              <w:marLeft w:val="0"/>
              <w:marRight w:val="0"/>
              <w:marTop w:val="0"/>
              <w:marBottom w:val="0"/>
              <w:divBdr>
                <w:top w:val="none" w:sz="0" w:space="0" w:color="auto"/>
                <w:left w:val="none" w:sz="0" w:space="0" w:color="auto"/>
                <w:bottom w:val="none" w:sz="0" w:space="0" w:color="auto"/>
                <w:right w:val="none" w:sz="0" w:space="0" w:color="auto"/>
              </w:divBdr>
              <w:divsChild>
                <w:div w:id="20696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262734">
      <w:bodyDiv w:val="1"/>
      <w:marLeft w:val="0"/>
      <w:marRight w:val="0"/>
      <w:marTop w:val="0"/>
      <w:marBottom w:val="0"/>
      <w:divBdr>
        <w:top w:val="none" w:sz="0" w:space="0" w:color="auto"/>
        <w:left w:val="none" w:sz="0" w:space="0" w:color="auto"/>
        <w:bottom w:val="none" w:sz="0" w:space="0" w:color="auto"/>
        <w:right w:val="none" w:sz="0" w:space="0" w:color="auto"/>
      </w:divBdr>
      <w:divsChild>
        <w:div w:id="947155384">
          <w:marLeft w:val="0"/>
          <w:marRight w:val="0"/>
          <w:marTop w:val="0"/>
          <w:marBottom w:val="0"/>
          <w:divBdr>
            <w:top w:val="none" w:sz="0" w:space="0" w:color="auto"/>
            <w:left w:val="none" w:sz="0" w:space="0" w:color="auto"/>
            <w:bottom w:val="none" w:sz="0" w:space="0" w:color="auto"/>
            <w:right w:val="none" w:sz="0" w:space="0" w:color="auto"/>
          </w:divBdr>
          <w:divsChild>
            <w:div w:id="391319691">
              <w:marLeft w:val="0"/>
              <w:marRight w:val="0"/>
              <w:marTop w:val="0"/>
              <w:marBottom w:val="0"/>
              <w:divBdr>
                <w:top w:val="none" w:sz="0" w:space="0" w:color="auto"/>
                <w:left w:val="none" w:sz="0" w:space="0" w:color="auto"/>
                <w:bottom w:val="none" w:sz="0" w:space="0" w:color="auto"/>
                <w:right w:val="none" w:sz="0" w:space="0" w:color="auto"/>
              </w:divBdr>
              <w:divsChild>
                <w:div w:id="15292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39381">
      <w:bodyDiv w:val="1"/>
      <w:marLeft w:val="0"/>
      <w:marRight w:val="0"/>
      <w:marTop w:val="0"/>
      <w:marBottom w:val="0"/>
      <w:divBdr>
        <w:top w:val="none" w:sz="0" w:space="0" w:color="auto"/>
        <w:left w:val="none" w:sz="0" w:space="0" w:color="auto"/>
        <w:bottom w:val="none" w:sz="0" w:space="0" w:color="auto"/>
        <w:right w:val="none" w:sz="0" w:space="0" w:color="auto"/>
      </w:divBdr>
      <w:divsChild>
        <w:div w:id="466582079">
          <w:marLeft w:val="0"/>
          <w:marRight w:val="0"/>
          <w:marTop w:val="0"/>
          <w:marBottom w:val="0"/>
          <w:divBdr>
            <w:top w:val="none" w:sz="0" w:space="0" w:color="auto"/>
            <w:left w:val="none" w:sz="0" w:space="0" w:color="auto"/>
            <w:bottom w:val="none" w:sz="0" w:space="0" w:color="auto"/>
            <w:right w:val="none" w:sz="0" w:space="0" w:color="auto"/>
          </w:divBdr>
          <w:divsChild>
            <w:div w:id="2011785435">
              <w:marLeft w:val="0"/>
              <w:marRight w:val="0"/>
              <w:marTop w:val="0"/>
              <w:marBottom w:val="0"/>
              <w:divBdr>
                <w:top w:val="none" w:sz="0" w:space="0" w:color="auto"/>
                <w:left w:val="none" w:sz="0" w:space="0" w:color="auto"/>
                <w:bottom w:val="none" w:sz="0" w:space="0" w:color="auto"/>
                <w:right w:val="none" w:sz="0" w:space="0" w:color="auto"/>
              </w:divBdr>
              <w:divsChild>
                <w:div w:id="566183263">
                  <w:marLeft w:val="0"/>
                  <w:marRight w:val="0"/>
                  <w:marTop w:val="0"/>
                  <w:marBottom w:val="0"/>
                  <w:divBdr>
                    <w:top w:val="none" w:sz="0" w:space="0" w:color="auto"/>
                    <w:left w:val="none" w:sz="0" w:space="0" w:color="auto"/>
                    <w:bottom w:val="none" w:sz="0" w:space="0" w:color="auto"/>
                    <w:right w:val="none" w:sz="0" w:space="0" w:color="auto"/>
                  </w:divBdr>
                </w:div>
              </w:divsChild>
            </w:div>
            <w:div w:id="334304291">
              <w:marLeft w:val="0"/>
              <w:marRight w:val="0"/>
              <w:marTop w:val="0"/>
              <w:marBottom w:val="0"/>
              <w:divBdr>
                <w:top w:val="none" w:sz="0" w:space="0" w:color="auto"/>
                <w:left w:val="none" w:sz="0" w:space="0" w:color="auto"/>
                <w:bottom w:val="none" w:sz="0" w:space="0" w:color="auto"/>
                <w:right w:val="none" w:sz="0" w:space="0" w:color="auto"/>
              </w:divBdr>
              <w:divsChild>
                <w:div w:id="13623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3569">
          <w:marLeft w:val="0"/>
          <w:marRight w:val="0"/>
          <w:marTop w:val="0"/>
          <w:marBottom w:val="0"/>
          <w:divBdr>
            <w:top w:val="none" w:sz="0" w:space="0" w:color="auto"/>
            <w:left w:val="none" w:sz="0" w:space="0" w:color="auto"/>
            <w:bottom w:val="none" w:sz="0" w:space="0" w:color="auto"/>
            <w:right w:val="none" w:sz="0" w:space="0" w:color="auto"/>
          </w:divBdr>
          <w:divsChild>
            <w:div w:id="1065031708">
              <w:marLeft w:val="0"/>
              <w:marRight w:val="0"/>
              <w:marTop w:val="0"/>
              <w:marBottom w:val="0"/>
              <w:divBdr>
                <w:top w:val="none" w:sz="0" w:space="0" w:color="auto"/>
                <w:left w:val="none" w:sz="0" w:space="0" w:color="auto"/>
                <w:bottom w:val="none" w:sz="0" w:space="0" w:color="auto"/>
                <w:right w:val="none" w:sz="0" w:space="0" w:color="auto"/>
              </w:divBdr>
              <w:divsChild>
                <w:div w:id="17959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7702">
      <w:bodyDiv w:val="1"/>
      <w:marLeft w:val="0"/>
      <w:marRight w:val="0"/>
      <w:marTop w:val="0"/>
      <w:marBottom w:val="0"/>
      <w:divBdr>
        <w:top w:val="none" w:sz="0" w:space="0" w:color="auto"/>
        <w:left w:val="none" w:sz="0" w:space="0" w:color="auto"/>
        <w:bottom w:val="none" w:sz="0" w:space="0" w:color="auto"/>
        <w:right w:val="none" w:sz="0" w:space="0" w:color="auto"/>
      </w:divBdr>
      <w:divsChild>
        <w:div w:id="715281089">
          <w:marLeft w:val="0"/>
          <w:marRight w:val="0"/>
          <w:marTop w:val="0"/>
          <w:marBottom w:val="0"/>
          <w:divBdr>
            <w:top w:val="none" w:sz="0" w:space="0" w:color="auto"/>
            <w:left w:val="none" w:sz="0" w:space="0" w:color="auto"/>
            <w:bottom w:val="none" w:sz="0" w:space="0" w:color="auto"/>
            <w:right w:val="none" w:sz="0" w:space="0" w:color="auto"/>
          </w:divBdr>
          <w:divsChild>
            <w:div w:id="1489830473">
              <w:marLeft w:val="0"/>
              <w:marRight w:val="0"/>
              <w:marTop w:val="0"/>
              <w:marBottom w:val="0"/>
              <w:divBdr>
                <w:top w:val="none" w:sz="0" w:space="0" w:color="auto"/>
                <w:left w:val="none" w:sz="0" w:space="0" w:color="auto"/>
                <w:bottom w:val="none" w:sz="0" w:space="0" w:color="auto"/>
                <w:right w:val="none" w:sz="0" w:space="0" w:color="auto"/>
              </w:divBdr>
              <w:divsChild>
                <w:div w:id="141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81566">
      <w:bodyDiv w:val="1"/>
      <w:marLeft w:val="0"/>
      <w:marRight w:val="0"/>
      <w:marTop w:val="0"/>
      <w:marBottom w:val="0"/>
      <w:divBdr>
        <w:top w:val="none" w:sz="0" w:space="0" w:color="auto"/>
        <w:left w:val="none" w:sz="0" w:space="0" w:color="auto"/>
        <w:bottom w:val="none" w:sz="0" w:space="0" w:color="auto"/>
        <w:right w:val="none" w:sz="0" w:space="0" w:color="auto"/>
      </w:divBdr>
      <w:divsChild>
        <w:div w:id="1164272913">
          <w:marLeft w:val="0"/>
          <w:marRight w:val="0"/>
          <w:marTop w:val="0"/>
          <w:marBottom w:val="0"/>
          <w:divBdr>
            <w:top w:val="none" w:sz="0" w:space="0" w:color="auto"/>
            <w:left w:val="none" w:sz="0" w:space="0" w:color="auto"/>
            <w:bottom w:val="none" w:sz="0" w:space="0" w:color="auto"/>
            <w:right w:val="none" w:sz="0" w:space="0" w:color="auto"/>
          </w:divBdr>
          <w:divsChild>
            <w:div w:id="2071734740">
              <w:marLeft w:val="0"/>
              <w:marRight w:val="0"/>
              <w:marTop w:val="0"/>
              <w:marBottom w:val="0"/>
              <w:divBdr>
                <w:top w:val="none" w:sz="0" w:space="0" w:color="auto"/>
                <w:left w:val="none" w:sz="0" w:space="0" w:color="auto"/>
                <w:bottom w:val="none" w:sz="0" w:space="0" w:color="auto"/>
                <w:right w:val="none" w:sz="0" w:space="0" w:color="auto"/>
              </w:divBdr>
              <w:divsChild>
                <w:div w:id="337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8984">
      <w:bodyDiv w:val="1"/>
      <w:marLeft w:val="0"/>
      <w:marRight w:val="0"/>
      <w:marTop w:val="0"/>
      <w:marBottom w:val="0"/>
      <w:divBdr>
        <w:top w:val="none" w:sz="0" w:space="0" w:color="auto"/>
        <w:left w:val="none" w:sz="0" w:space="0" w:color="auto"/>
        <w:bottom w:val="none" w:sz="0" w:space="0" w:color="auto"/>
        <w:right w:val="none" w:sz="0" w:space="0" w:color="auto"/>
      </w:divBdr>
      <w:divsChild>
        <w:div w:id="1603683944">
          <w:marLeft w:val="0"/>
          <w:marRight w:val="0"/>
          <w:marTop w:val="0"/>
          <w:marBottom w:val="0"/>
          <w:divBdr>
            <w:top w:val="none" w:sz="0" w:space="0" w:color="auto"/>
            <w:left w:val="none" w:sz="0" w:space="0" w:color="auto"/>
            <w:bottom w:val="none" w:sz="0" w:space="0" w:color="auto"/>
            <w:right w:val="none" w:sz="0" w:space="0" w:color="auto"/>
          </w:divBdr>
          <w:divsChild>
            <w:div w:id="1593510708">
              <w:marLeft w:val="0"/>
              <w:marRight w:val="0"/>
              <w:marTop w:val="0"/>
              <w:marBottom w:val="0"/>
              <w:divBdr>
                <w:top w:val="none" w:sz="0" w:space="0" w:color="auto"/>
                <w:left w:val="none" w:sz="0" w:space="0" w:color="auto"/>
                <w:bottom w:val="none" w:sz="0" w:space="0" w:color="auto"/>
                <w:right w:val="none" w:sz="0" w:space="0" w:color="auto"/>
              </w:divBdr>
              <w:divsChild>
                <w:div w:id="15331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2236">
          <w:marLeft w:val="0"/>
          <w:marRight w:val="0"/>
          <w:marTop w:val="0"/>
          <w:marBottom w:val="0"/>
          <w:divBdr>
            <w:top w:val="none" w:sz="0" w:space="0" w:color="auto"/>
            <w:left w:val="none" w:sz="0" w:space="0" w:color="auto"/>
            <w:bottom w:val="none" w:sz="0" w:space="0" w:color="auto"/>
            <w:right w:val="none" w:sz="0" w:space="0" w:color="auto"/>
          </w:divBdr>
          <w:divsChild>
            <w:div w:id="646595544">
              <w:marLeft w:val="0"/>
              <w:marRight w:val="0"/>
              <w:marTop w:val="0"/>
              <w:marBottom w:val="0"/>
              <w:divBdr>
                <w:top w:val="none" w:sz="0" w:space="0" w:color="auto"/>
                <w:left w:val="none" w:sz="0" w:space="0" w:color="auto"/>
                <w:bottom w:val="none" w:sz="0" w:space="0" w:color="auto"/>
                <w:right w:val="none" w:sz="0" w:space="0" w:color="auto"/>
              </w:divBdr>
              <w:divsChild>
                <w:div w:id="8480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67444">
      <w:bodyDiv w:val="1"/>
      <w:marLeft w:val="0"/>
      <w:marRight w:val="0"/>
      <w:marTop w:val="0"/>
      <w:marBottom w:val="0"/>
      <w:divBdr>
        <w:top w:val="none" w:sz="0" w:space="0" w:color="auto"/>
        <w:left w:val="none" w:sz="0" w:space="0" w:color="auto"/>
        <w:bottom w:val="none" w:sz="0" w:space="0" w:color="auto"/>
        <w:right w:val="none" w:sz="0" w:space="0" w:color="auto"/>
      </w:divBdr>
      <w:divsChild>
        <w:div w:id="992490859">
          <w:marLeft w:val="0"/>
          <w:marRight w:val="0"/>
          <w:marTop w:val="0"/>
          <w:marBottom w:val="0"/>
          <w:divBdr>
            <w:top w:val="none" w:sz="0" w:space="0" w:color="auto"/>
            <w:left w:val="none" w:sz="0" w:space="0" w:color="auto"/>
            <w:bottom w:val="none" w:sz="0" w:space="0" w:color="auto"/>
            <w:right w:val="none" w:sz="0" w:space="0" w:color="auto"/>
          </w:divBdr>
          <w:divsChild>
            <w:div w:id="2089617800">
              <w:marLeft w:val="0"/>
              <w:marRight w:val="0"/>
              <w:marTop w:val="0"/>
              <w:marBottom w:val="0"/>
              <w:divBdr>
                <w:top w:val="none" w:sz="0" w:space="0" w:color="auto"/>
                <w:left w:val="none" w:sz="0" w:space="0" w:color="auto"/>
                <w:bottom w:val="none" w:sz="0" w:space="0" w:color="auto"/>
                <w:right w:val="none" w:sz="0" w:space="0" w:color="auto"/>
              </w:divBdr>
              <w:divsChild>
                <w:div w:id="2656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27784">
      <w:bodyDiv w:val="1"/>
      <w:marLeft w:val="0"/>
      <w:marRight w:val="0"/>
      <w:marTop w:val="0"/>
      <w:marBottom w:val="0"/>
      <w:divBdr>
        <w:top w:val="none" w:sz="0" w:space="0" w:color="auto"/>
        <w:left w:val="none" w:sz="0" w:space="0" w:color="auto"/>
        <w:bottom w:val="none" w:sz="0" w:space="0" w:color="auto"/>
        <w:right w:val="none" w:sz="0" w:space="0" w:color="auto"/>
      </w:divBdr>
      <w:divsChild>
        <w:div w:id="924922416">
          <w:marLeft w:val="0"/>
          <w:marRight w:val="0"/>
          <w:marTop w:val="0"/>
          <w:marBottom w:val="0"/>
          <w:divBdr>
            <w:top w:val="none" w:sz="0" w:space="0" w:color="auto"/>
            <w:left w:val="none" w:sz="0" w:space="0" w:color="auto"/>
            <w:bottom w:val="none" w:sz="0" w:space="0" w:color="auto"/>
            <w:right w:val="none" w:sz="0" w:space="0" w:color="auto"/>
          </w:divBdr>
          <w:divsChild>
            <w:div w:id="1122767795">
              <w:marLeft w:val="0"/>
              <w:marRight w:val="0"/>
              <w:marTop w:val="0"/>
              <w:marBottom w:val="0"/>
              <w:divBdr>
                <w:top w:val="none" w:sz="0" w:space="0" w:color="auto"/>
                <w:left w:val="none" w:sz="0" w:space="0" w:color="auto"/>
                <w:bottom w:val="none" w:sz="0" w:space="0" w:color="auto"/>
                <w:right w:val="none" w:sz="0" w:space="0" w:color="auto"/>
              </w:divBdr>
              <w:divsChild>
                <w:div w:id="19402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49418">
      <w:bodyDiv w:val="1"/>
      <w:marLeft w:val="0"/>
      <w:marRight w:val="0"/>
      <w:marTop w:val="0"/>
      <w:marBottom w:val="0"/>
      <w:divBdr>
        <w:top w:val="none" w:sz="0" w:space="0" w:color="auto"/>
        <w:left w:val="none" w:sz="0" w:space="0" w:color="auto"/>
        <w:bottom w:val="none" w:sz="0" w:space="0" w:color="auto"/>
        <w:right w:val="none" w:sz="0" w:space="0" w:color="auto"/>
      </w:divBdr>
      <w:divsChild>
        <w:div w:id="1403796580">
          <w:marLeft w:val="0"/>
          <w:marRight w:val="0"/>
          <w:marTop w:val="0"/>
          <w:marBottom w:val="0"/>
          <w:divBdr>
            <w:top w:val="none" w:sz="0" w:space="0" w:color="auto"/>
            <w:left w:val="none" w:sz="0" w:space="0" w:color="auto"/>
            <w:bottom w:val="none" w:sz="0" w:space="0" w:color="auto"/>
            <w:right w:val="none" w:sz="0" w:space="0" w:color="auto"/>
          </w:divBdr>
          <w:divsChild>
            <w:div w:id="284040973">
              <w:marLeft w:val="0"/>
              <w:marRight w:val="0"/>
              <w:marTop w:val="0"/>
              <w:marBottom w:val="0"/>
              <w:divBdr>
                <w:top w:val="none" w:sz="0" w:space="0" w:color="auto"/>
                <w:left w:val="none" w:sz="0" w:space="0" w:color="auto"/>
                <w:bottom w:val="none" w:sz="0" w:space="0" w:color="auto"/>
                <w:right w:val="none" w:sz="0" w:space="0" w:color="auto"/>
              </w:divBdr>
              <w:divsChild>
                <w:div w:id="12748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98429">
      <w:bodyDiv w:val="1"/>
      <w:marLeft w:val="0"/>
      <w:marRight w:val="0"/>
      <w:marTop w:val="0"/>
      <w:marBottom w:val="0"/>
      <w:divBdr>
        <w:top w:val="none" w:sz="0" w:space="0" w:color="auto"/>
        <w:left w:val="none" w:sz="0" w:space="0" w:color="auto"/>
        <w:bottom w:val="none" w:sz="0" w:space="0" w:color="auto"/>
        <w:right w:val="none" w:sz="0" w:space="0" w:color="auto"/>
      </w:divBdr>
      <w:divsChild>
        <w:div w:id="1305692941">
          <w:marLeft w:val="0"/>
          <w:marRight w:val="0"/>
          <w:marTop w:val="0"/>
          <w:marBottom w:val="0"/>
          <w:divBdr>
            <w:top w:val="none" w:sz="0" w:space="0" w:color="auto"/>
            <w:left w:val="none" w:sz="0" w:space="0" w:color="auto"/>
            <w:bottom w:val="none" w:sz="0" w:space="0" w:color="auto"/>
            <w:right w:val="none" w:sz="0" w:space="0" w:color="auto"/>
          </w:divBdr>
          <w:divsChild>
            <w:div w:id="1381973966">
              <w:marLeft w:val="0"/>
              <w:marRight w:val="0"/>
              <w:marTop w:val="0"/>
              <w:marBottom w:val="0"/>
              <w:divBdr>
                <w:top w:val="none" w:sz="0" w:space="0" w:color="auto"/>
                <w:left w:val="none" w:sz="0" w:space="0" w:color="auto"/>
                <w:bottom w:val="none" w:sz="0" w:space="0" w:color="auto"/>
                <w:right w:val="none" w:sz="0" w:space="0" w:color="auto"/>
              </w:divBdr>
              <w:divsChild>
                <w:div w:id="10586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7974">
      <w:bodyDiv w:val="1"/>
      <w:marLeft w:val="0"/>
      <w:marRight w:val="0"/>
      <w:marTop w:val="0"/>
      <w:marBottom w:val="0"/>
      <w:divBdr>
        <w:top w:val="none" w:sz="0" w:space="0" w:color="auto"/>
        <w:left w:val="none" w:sz="0" w:space="0" w:color="auto"/>
        <w:bottom w:val="none" w:sz="0" w:space="0" w:color="auto"/>
        <w:right w:val="none" w:sz="0" w:space="0" w:color="auto"/>
      </w:divBdr>
      <w:divsChild>
        <w:div w:id="1261572487">
          <w:marLeft w:val="0"/>
          <w:marRight w:val="0"/>
          <w:marTop w:val="0"/>
          <w:marBottom w:val="0"/>
          <w:divBdr>
            <w:top w:val="none" w:sz="0" w:space="0" w:color="auto"/>
            <w:left w:val="none" w:sz="0" w:space="0" w:color="auto"/>
            <w:bottom w:val="none" w:sz="0" w:space="0" w:color="auto"/>
            <w:right w:val="none" w:sz="0" w:space="0" w:color="auto"/>
          </w:divBdr>
          <w:divsChild>
            <w:div w:id="1949391820">
              <w:marLeft w:val="0"/>
              <w:marRight w:val="0"/>
              <w:marTop w:val="0"/>
              <w:marBottom w:val="0"/>
              <w:divBdr>
                <w:top w:val="none" w:sz="0" w:space="0" w:color="auto"/>
                <w:left w:val="none" w:sz="0" w:space="0" w:color="auto"/>
                <w:bottom w:val="none" w:sz="0" w:space="0" w:color="auto"/>
                <w:right w:val="none" w:sz="0" w:space="0" w:color="auto"/>
              </w:divBdr>
              <w:divsChild>
                <w:div w:id="13731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0793">
      <w:bodyDiv w:val="1"/>
      <w:marLeft w:val="0"/>
      <w:marRight w:val="0"/>
      <w:marTop w:val="0"/>
      <w:marBottom w:val="0"/>
      <w:divBdr>
        <w:top w:val="none" w:sz="0" w:space="0" w:color="auto"/>
        <w:left w:val="none" w:sz="0" w:space="0" w:color="auto"/>
        <w:bottom w:val="none" w:sz="0" w:space="0" w:color="auto"/>
        <w:right w:val="none" w:sz="0" w:space="0" w:color="auto"/>
      </w:divBdr>
      <w:divsChild>
        <w:div w:id="141579122">
          <w:marLeft w:val="0"/>
          <w:marRight w:val="0"/>
          <w:marTop w:val="0"/>
          <w:marBottom w:val="0"/>
          <w:divBdr>
            <w:top w:val="none" w:sz="0" w:space="0" w:color="auto"/>
            <w:left w:val="none" w:sz="0" w:space="0" w:color="auto"/>
            <w:bottom w:val="none" w:sz="0" w:space="0" w:color="auto"/>
            <w:right w:val="none" w:sz="0" w:space="0" w:color="auto"/>
          </w:divBdr>
          <w:divsChild>
            <w:div w:id="1758941780">
              <w:marLeft w:val="0"/>
              <w:marRight w:val="0"/>
              <w:marTop w:val="0"/>
              <w:marBottom w:val="0"/>
              <w:divBdr>
                <w:top w:val="none" w:sz="0" w:space="0" w:color="auto"/>
                <w:left w:val="none" w:sz="0" w:space="0" w:color="auto"/>
                <w:bottom w:val="none" w:sz="0" w:space="0" w:color="auto"/>
                <w:right w:val="none" w:sz="0" w:space="0" w:color="auto"/>
              </w:divBdr>
              <w:divsChild>
                <w:div w:id="9166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28372">
      <w:bodyDiv w:val="1"/>
      <w:marLeft w:val="0"/>
      <w:marRight w:val="0"/>
      <w:marTop w:val="0"/>
      <w:marBottom w:val="0"/>
      <w:divBdr>
        <w:top w:val="none" w:sz="0" w:space="0" w:color="auto"/>
        <w:left w:val="none" w:sz="0" w:space="0" w:color="auto"/>
        <w:bottom w:val="none" w:sz="0" w:space="0" w:color="auto"/>
        <w:right w:val="none" w:sz="0" w:space="0" w:color="auto"/>
      </w:divBdr>
      <w:divsChild>
        <w:div w:id="466633679">
          <w:marLeft w:val="0"/>
          <w:marRight w:val="0"/>
          <w:marTop w:val="0"/>
          <w:marBottom w:val="0"/>
          <w:divBdr>
            <w:top w:val="none" w:sz="0" w:space="0" w:color="auto"/>
            <w:left w:val="none" w:sz="0" w:space="0" w:color="auto"/>
            <w:bottom w:val="none" w:sz="0" w:space="0" w:color="auto"/>
            <w:right w:val="none" w:sz="0" w:space="0" w:color="auto"/>
          </w:divBdr>
          <w:divsChild>
            <w:div w:id="1040325074">
              <w:marLeft w:val="0"/>
              <w:marRight w:val="0"/>
              <w:marTop w:val="0"/>
              <w:marBottom w:val="0"/>
              <w:divBdr>
                <w:top w:val="none" w:sz="0" w:space="0" w:color="auto"/>
                <w:left w:val="none" w:sz="0" w:space="0" w:color="auto"/>
                <w:bottom w:val="none" w:sz="0" w:space="0" w:color="auto"/>
                <w:right w:val="none" w:sz="0" w:space="0" w:color="auto"/>
              </w:divBdr>
              <w:divsChild>
                <w:div w:id="444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72692">
      <w:bodyDiv w:val="1"/>
      <w:marLeft w:val="0"/>
      <w:marRight w:val="0"/>
      <w:marTop w:val="0"/>
      <w:marBottom w:val="0"/>
      <w:divBdr>
        <w:top w:val="none" w:sz="0" w:space="0" w:color="auto"/>
        <w:left w:val="none" w:sz="0" w:space="0" w:color="auto"/>
        <w:bottom w:val="none" w:sz="0" w:space="0" w:color="auto"/>
        <w:right w:val="none" w:sz="0" w:space="0" w:color="auto"/>
      </w:divBdr>
      <w:divsChild>
        <w:div w:id="985233412">
          <w:marLeft w:val="0"/>
          <w:marRight w:val="0"/>
          <w:marTop w:val="0"/>
          <w:marBottom w:val="0"/>
          <w:divBdr>
            <w:top w:val="none" w:sz="0" w:space="0" w:color="auto"/>
            <w:left w:val="none" w:sz="0" w:space="0" w:color="auto"/>
            <w:bottom w:val="none" w:sz="0" w:space="0" w:color="auto"/>
            <w:right w:val="none" w:sz="0" w:space="0" w:color="auto"/>
          </w:divBdr>
          <w:divsChild>
            <w:div w:id="1961111190">
              <w:marLeft w:val="0"/>
              <w:marRight w:val="0"/>
              <w:marTop w:val="0"/>
              <w:marBottom w:val="0"/>
              <w:divBdr>
                <w:top w:val="none" w:sz="0" w:space="0" w:color="auto"/>
                <w:left w:val="none" w:sz="0" w:space="0" w:color="auto"/>
                <w:bottom w:val="none" w:sz="0" w:space="0" w:color="auto"/>
                <w:right w:val="none" w:sz="0" w:space="0" w:color="auto"/>
              </w:divBdr>
              <w:divsChild>
                <w:div w:id="3377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1887">
      <w:bodyDiv w:val="1"/>
      <w:marLeft w:val="0"/>
      <w:marRight w:val="0"/>
      <w:marTop w:val="0"/>
      <w:marBottom w:val="0"/>
      <w:divBdr>
        <w:top w:val="none" w:sz="0" w:space="0" w:color="auto"/>
        <w:left w:val="none" w:sz="0" w:space="0" w:color="auto"/>
        <w:bottom w:val="none" w:sz="0" w:space="0" w:color="auto"/>
        <w:right w:val="none" w:sz="0" w:space="0" w:color="auto"/>
      </w:divBdr>
      <w:divsChild>
        <w:div w:id="953751313">
          <w:marLeft w:val="0"/>
          <w:marRight w:val="0"/>
          <w:marTop w:val="0"/>
          <w:marBottom w:val="0"/>
          <w:divBdr>
            <w:top w:val="none" w:sz="0" w:space="0" w:color="auto"/>
            <w:left w:val="none" w:sz="0" w:space="0" w:color="auto"/>
            <w:bottom w:val="none" w:sz="0" w:space="0" w:color="auto"/>
            <w:right w:val="none" w:sz="0" w:space="0" w:color="auto"/>
          </w:divBdr>
          <w:divsChild>
            <w:div w:id="1102605301">
              <w:marLeft w:val="0"/>
              <w:marRight w:val="0"/>
              <w:marTop w:val="0"/>
              <w:marBottom w:val="0"/>
              <w:divBdr>
                <w:top w:val="none" w:sz="0" w:space="0" w:color="auto"/>
                <w:left w:val="none" w:sz="0" w:space="0" w:color="auto"/>
                <w:bottom w:val="none" w:sz="0" w:space="0" w:color="auto"/>
                <w:right w:val="none" w:sz="0" w:space="0" w:color="auto"/>
              </w:divBdr>
              <w:divsChild>
                <w:div w:id="680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62431">
      <w:bodyDiv w:val="1"/>
      <w:marLeft w:val="0"/>
      <w:marRight w:val="0"/>
      <w:marTop w:val="0"/>
      <w:marBottom w:val="0"/>
      <w:divBdr>
        <w:top w:val="none" w:sz="0" w:space="0" w:color="auto"/>
        <w:left w:val="none" w:sz="0" w:space="0" w:color="auto"/>
        <w:bottom w:val="none" w:sz="0" w:space="0" w:color="auto"/>
        <w:right w:val="none" w:sz="0" w:space="0" w:color="auto"/>
      </w:divBdr>
      <w:divsChild>
        <w:div w:id="1557201182">
          <w:marLeft w:val="0"/>
          <w:marRight w:val="0"/>
          <w:marTop w:val="0"/>
          <w:marBottom w:val="0"/>
          <w:divBdr>
            <w:top w:val="none" w:sz="0" w:space="0" w:color="auto"/>
            <w:left w:val="none" w:sz="0" w:space="0" w:color="auto"/>
            <w:bottom w:val="none" w:sz="0" w:space="0" w:color="auto"/>
            <w:right w:val="none" w:sz="0" w:space="0" w:color="auto"/>
          </w:divBdr>
          <w:divsChild>
            <w:div w:id="1673533117">
              <w:marLeft w:val="0"/>
              <w:marRight w:val="0"/>
              <w:marTop w:val="0"/>
              <w:marBottom w:val="0"/>
              <w:divBdr>
                <w:top w:val="none" w:sz="0" w:space="0" w:color="auto"/>
                <w:left w:val="none" w:sz="0" w:space="0" w:color="auto"/>
                <w:bottom w:val="none" w:sz="0" w:space="0" w:color="auto"/>
                <w:right w:val="none" w:sz="0" w:space="0" w:color="auto"/>
              </w:divBdr>
              <w:divsChild>
                <w:div w:id="6401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51268">
      <w:bodyDiv w:val="1"/>
      <w:marLeft w:val="0"/>
      <w:marRight w:val="0"/>
      <w:marTop w:val="0"/>
      <w:marBottom w:val="0"/>
      <w:divBdr>
        <w:top w:val="none" w:sz="0" w:space="0" w:color="auto"/>
        <w:left w:val="none" w:sz="0" w:space="0" w:color="auto"/>
        <w:bottom w:val="none" w:sz="0" w:space="0" w:color="auto"/>
        <w:right w:val="none" w:sz="0" w:space="0" w:color="auto"/>
      </w:divBdr>
      <w:divsChild>
        <w:div w:id="637607917">
          <w:marLeft w:val="0"/>
          <w:marRight w:val="0"/>
          <w:marTop w:val="0"/>
          <w:marBottom w:val="0"/>
          <w:divBdr>
            <w:top w:val="none" w:sz="0" w:space="0" w:color="auto"/>
            <w:left w:val="none" w:sz="0" w:space="0" w:color="auto"/>
            <w:bottom w:val="none" w:sz="0" w:space="0" w:color="auto"/>
            <w:right w:val="none" w:sz="0" w:space="0" w:color="auto"/>
          </w:divBdr>
          <w:divsChild>
            <w:div w:id="1899241859">
              <w:marLeft w:val="0"/>
              <w:marRight w:val="0"/>
              <w:marTop w:val="0"/>
              <w:marBottom w:val="0"/>
              <w:divBdr>
                <w:top w:val="none" w:sz="0" w:space="0" w:color="auto"/>
                <w:left w:val="none" w:sz="0" w:space="0" w:color="auto"/>
                <w:bottom w:val="none" w:sz="0" w:space="0" w:color="auto"/>
                <w:right w:val="none" w:sz="0" w:space="0" w:color="auto"/>
              </w:divBdr>
              <w:divsChild>
                <w:div w:id="1263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93820">
      <w:bodyDiv w:val="1"/>
      <w:marLeft w:val="0"/>
      <w:marRight w:val="0"/>
      <w:marTop w:val="0"/>
      <w:marBottom w:val="0"/>
      <w:divBdr>
        <w:top w:val="none" w:sz="0" w:space="0" w:color="auto"/>
        <w:left w:val="none" w:sz="0" w:space="0" w:color="auto"/>
        <w:bottom w:val="none" w:sz="0" w:space="0" w:color="auto"/>
        <w:right w:val="none" w:sz="0" w:space="0" w:color="auto"/>
      </w:divBdr>
      <w:divsChild>
        <w:div w:id="746535366">
          <w:marLeft w:val="0"/>
          <w:marRight w:val="0"/>
          <w:marTop w:val="0"/>
          <w:marBottom w:val="0"/>
          <w:divBdr>
            <w:top w:val="none" w:sz="0" w:space="0" w:color="auto"/>
            <w:left w:val="none" w:sz="0" w:space="0" w:color="auto"/>
            <w:bottom w:val="none" w:sz="0" w:space="0" w:color="auto"/>
            <w:right w:val="none" w:sz="0" w:space="0" w:color="auto"/>
          </w:divBdr>
          <w:divsChild>
            <w:div w:id="1256327133">
              <w:marLeft w:val="0"/>
              <w:marRight w:val="0"/>
              <w:marTop w:val="0"/>
              <w:marBottom w:val="0"/>
              <w:divBdr>
                <w:top w:val="none" w:sz="0" w:space="0" w:color="auto"/>
                <w:left w:val="none" w:sz="0" w:space="0" w:color="auto"/>
                <w:bottom w:val="none" w:sz="0" w:space="0" w:color="auto"/>
                <w:right w:val="none" w:sz="0" w:space="0" w:color="auto"/>
              </w:divBdr>
              <w:divsChild>
                <w:div w:id="20408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5145">
      <w:bodyDiv w:val="1"/>
      <w:marLeft w:val="0"/>
      <w:marRight w:val="0"/>
      <w:marTop w:val="0"/>
      <w:marBottom w:val="0"/>
      <w:divBdr>
        <w:top w:val="none" w:sz="0" w:space="0" w:color="auto"/>
        <w:left w:val="none" w:sz="0" w:space="0" w:color="auto"/>
        <w:bottom w:val="none" w:sz="0" w:space="0" w:color="auto"/>
        <w:right w:val="none" w:sz="0" w:space="0" w:color="auto"/>
      </w:divBdr>
      <w:divsChild>
        <w:div w:id="113258379">
          <w:marLeft w:val="0"/>
          <w:marRight w:val="0"/>
          <w:marTop w:val="0"/>
          <w:marBottom w:val="0"/>
          <w:divBdr>
            <w:top w:val="none" w:sz="0" w:space="0" w:color="auto"/>
            <w:left w:val="none" w:sz="0" w:space="0" w:color="auto"/>
            <w:bottom w:val="none" w:sz="0" w:space="0" w:color="auto"/>
            <w:right w:val="none" w:sz="0" w:space="0" w:color="auto"/>
          </w:divBdr>
          <w:divsChild>
            <w:div w:id="1447962447">
              <w:marLeft w:val="0"/>
              <w:marRight w:val="0"/>
              <w:marTop w:val="0"/>
              <w:marBottom w:val="0"/>
              <w:divBdr>
                <w:top w:val="none" w:sz="0" w:space="0" w:color="auto"/>
                <w:left w:val="none" w:sz="0" w:space="0" w:color="auto"/>
                <w:bottom w:val="none" w:sz="0" w:space="0" w:color="auto"/>
                <w:right w:val="none" w:sz="0" w:space="0" w:color="auto"/>
              </w:divBdr>
              <w:divsChild>
                <w:div w:id="16522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4562">
      <w:bodyDiv w:val="1"/>
      <w:marLeft w:val="0"/>
      <w:marRight w:val="0"/>
      <w:marTop w:val="0"/>
      <w:marBottom w:val="0"/>
      <w:divBdr>
        <w:top w:val="none" w:sz="0" w:space="0" w:color="auto"/>
        <w:left w:val="none" w:sz="0" w:space="0" w:color="auto"/>
        <w:bottom w:val="none" w:sz="0" w:space="0" w:color="auto"/>
        <w:right w:val="none" w:sz="0" w:space="0" w:color="auto"/>
      </w:divBdr>
      <w:divsChild>
        <w:div w:id="1117217281">
          <w:marLeft w:val="0"/>
          <w:marRight w:val="0"/>
          <w:marTop w:val="0"/>
          <w:marBottom w:val="0"/>
          <w:divBdr>
            <w:top w:val="none" w:sz="0" w:space="0" w:color="auto"/>
            <w:left w:val="none" w:sz="0" w:space="0" w:color="auto"/>
            <w:bottom w:val="none" w:sz="0" w:space="0" w:color="auto"/>
            <w:right w:val="none" w:sz="0" w:space="0" w:color="auto"/>
          </w:divBdr>
          <w:divsChild>
            <w:div w:id="1214193838">
              <w:marLeft w:val="0"/>
              <w:marRight w:val="0"/>
              <w:marTop w:val="0"/>
              <w:marBottom w:val="0"/>
              <w:divBdr>
                <w:top w:val="none" w:sz="0" w:space="0" w:color="auto"/>
                <w:left w:val="none" w:sz="0" w:space="0" w:color="auto"/>
                <w:bottom w:val="none" w:sz="0" w:space="0" w:color="auto"/>
                <w:right w:val="none" w:sz="0" w:space="0" w:color="auto"/>
              </w:divBdr>
              <w:divsChild>
                <w:div w:id="2745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1255">
      <w:bodyDiv w:val="1"/>
      <w:marLeft w:val="0"/>
      <w:marRight w:val="0"/>
      <w:marTop w:val="0"/>
      <w:marBottom w:val="0"/>
      <w:divBdr>
        <w:top w:val="none" w:sz="0" w:space="0" w:color="auto"/>
        <w:left w:val="none" w:sz="0" w:space="0" w:color="auto"/>
        <w:bottom w:val="none" w:sz="0" w:space="0" w:color="auto"/>
        <w:right w:val="none" w:sz="0" w:space="0" w:color="auto"/>
      </w:divBdr>
      <w:divsChild>
        <w:div w:id="1548491490">
          <w:marLeft w:val="0"/>
          <w:marRight w:val="0"/>
          <w:marTop w:val="0"/>
          <w:marBottom w:val="0"/>
          <w:divBdr>
            <w:top w:val="none" w:sz="0" w:space="0" w:color="auto"/>
            <w:left w:val="none" w:sz="0" w:space="0" w:color="auto"/>
            <w:bottom w:val="none" w:sz="0" w:space="0" w:color="auto"/>
            <w:right w:val="none" w:sz="0" w:space="0" w:color="auto"/>
          </w:divBdr>
          <w:divsChild>
            <w:div w:id="1609047194">
              <w:marLeft w:val="0"/>
              <w:marRight w:val="0"/>
              <w:marTop w:val="0"/>
              <w:marBottom w:val="0"/>
              <w:divBdr>
                <w:top w:val="none" w:sz="0" w:space="0" w:color="auto"/>
                <w:left w:val="none" w:sz="0" w:space="0" w:color="auto"/>
                <w:bottom w:val="none" w:sz="0" w:space="0" w:color="auto"/>
                <w:right w:val="none" w:sz="0" w:space="0" w:color="auto"/>
              </w:divBdr>
              <w:divsChild>
                <w:div w:id="18805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9191">
      <w:bodyDiv w:val="1"/>
      <w:marLeft w:val="0"/>
      <w:marRight w:val="0"/>
      <w:marTop w:val="0"/>
      <w:marBottom w:val="0"/>
      <w:divBdr>
        <w:top w:val="none" w:sz="0" w:space="0" w:color="auto"/>
        <w:left w:val="none" w:sz="0" w:space="0" w:color="auto"/>
        <w:bottom w:val="none" w:sz="0" w:space="0" w:color="auto"/>
        <w:right w:val="none" w:sz="0" w:space="0" w:color="auto"/>
      </w:divBdr>
      <w:divsChild>
        <w:div w:id="1370371502">
          <w:marLeft w:val="0"/>
          <w:marRight w:val="0"/>
          <w:marTop w:val="0"/>
          <w:marBottom w:val="0"/>
          <w:divBdr>
            <w:top w:val="none" w:sz="0" w:space="0" w:color="auto"/>
            <w:left w:val="none" w:sz="0" w:space="0" w:color="auto"/>
            <w:bottom w:val="none" w:sz="0" w:space="0" w:color="auto"/>
            <w:right w:val="none" w:sz="0" w:space="0" w:color="auto"/>
          </w:divBdr>
          <w:divsChild>
            <w:div w:id="1088699191">
              <w:marLeft w:val="0"/>
              <w:marRight w:val="0"/>
              <w:marTop w:val="0"/>
              <w:marBottom w:val="0"/>
              <w:divBdr>
                <w:top w:val="none" w:sz="0" w:space="0" w:color="auto"/>
                <w:left w:val="none" w:sz="0" w:space="0" w:color="auto"/>
                <w:bottom w:val="none" w:sz="0" w:space="0" w:color="auto"/>
                <w:right w:val="none" w:sz="0" w:space="0" w:color="auto"/>
              </w:divBdr>
              <w:divsChild>
                <w:div w:id="10276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6182">
      <w:bodyDiv w:val="1"/>
      <w:marLeft w:val="0"/>
      <w:marRight w:val="0"/>
      <w:marTop w:val="0"/>
      <w:marBottom w:val="0"/>
      <w:divBdr>
        <w:top w:val="none" w:sz="0" w:space="0" w:color="auto"/>
        <w:left w:val="none" w:sz="0" w:space="0" w:color="auto"/>
        <w:bottom w:val="none" w:sz="0" w:space="0" w:color="auto"/>
        <w:right w:val="none" w:sz="0" w:space="0" w:color="auto"/>
      </w:divBdr>
      <w:divsChild>
        <w:div w:id="1592157975">
          <w:marLeft w:val="0"/>
          <w:marRight w:val="0"/>
          <w:marTop w:val="0"/>
          <w:marBottom w:val="0"/>
          <w:divBdr>
            <w:top w:val="none" w:sz="0" w:space="0" w:color="auto"/>
            <w:left w:val="none" w:sz="0" w:space="0" w:color="auto"/>
            <w:bottom w:val="none" w:sz="0" w:space="0" w:color="auto"/>
            <w:right w:val="none" w:sz="0" w:space="0" w:color="auto"/>
          </w:divBdr>
          <w:divsChild>
            <w:div w:id="116916359">
              <w:marLeft w:val="0"/>
              <w:marRight w:val="0"/>
              <w:marTop w:val="0"/>
              <w:marBottom w:val="0"/>
              <w:divBdr>
                <w:top w:val="none" w:sz="0" w:space="0" w:color="auto"/>
                <w:left w:val="none" w:sz="0" w:space="0" w:color="auto"/>
                <w:bottom w:val="none" w:sz="0" w:space="0" w:color="auto"/>
                <w:right w:val="none" w:sz="0" w:space="0" w:color="auto"/>
              </w:divBdr>
              <w:divsChild>
                <w:div w:id="1357847007">
                  <w:marLeft w:val="0"/>
                  <w:marRight w:val="0"/>
                  <w:marTop w:val="0"/>
                  <w:marBottom w:val="0"/>
                  <w:divBdr>
                    <w:top w:val="none" w:sz="0" w:space="0" w:color="auto"/>
                    <w:left w:val="none" w:sz="0" w:space="0" w:color="auto"/>
                    <w:bottom w:val="none" w:sz="0" w:space="0" w:color="auto"/>
                    <w:right w:val="none" w:sz="0" w:space="0" w:color="auto"/>
                  </w:divBdr>
                </w:div>
              </w:divsChild>
            </w:div>
            <w:div w:id="1138034933">
              <w:marLeft w:val="0"/>
              <w:marRight w:val="0"/>
              <w:marTop w:val="0"/>
              <w:marBottom w:val="0"/>
              <w:divBdr>
                <w:top w:val="none" w:sz="0" w:space="0" w:color="auto"/>
                <w:left w:val="none" w:sz="0" w:space="0" w:color="auto"/>
                <w:bottom w:val="none" w:sz="0" w:space="0" w:color="auto"/>
                <w:right w:val="none" w:sz="0" w:space="0" w:color="auto"/>
              </w:divBdr>
              <w:divsChild>
                <w:div w:id="1383673337">
                  <w:marLeft w:val="0"/>
                  <w:marRight w:val="0"/>
                  <w:marTop w:val="0"/>
                  <w:marBottom w:val="0"/>
                  <w:divBdr>
                    <w:top w:val="none" w:sz="0" w:space="0" w:color="auto"/>
                    <w:left w:val="none" w:sz="0" w:space="0" w:color="auto"/>
                    <w:bottom w:val="none" w:sz="0" w:space="0" w:color="auto"/>
                    <w:right w:val="none" w:sz="0" w:space="0" w:color="auto"/>
                  </w:divBdr>
                </w:div>
              </w:divsChild>
            </w:div>
            <w:div w:id="1218013190">
              <w:marLeft w:val="0"/>
              <w:marRight w:val="0"/>
              <w:marTop w:val="0"/>
              <w:marBottom w:val="0"/>
              <w:divBdr>
                <w:top w:val="none" w:sz="0" w:space="0" w:color="auto"/>
                <w:left w:val="none" w:sz="0" w:space="0" w:color="auto"/>
                <w:bottom w:val="none" w:sz="0" w:space="0" w:color="auto"/>
                <w:right w:val="none" w:sz="0" w:space="0" w:color="auto"/>
              </w:divBdr>
              <w:divsChild>
                <w:div w:id="975067831">
                  <w:marLeft w:val="0"/>
                  <w:marRight w:val="0"/>
                  <w:marTop w:val="0"/>
                  <w:marBottom w:val="0"/>
                  <w:divBdr>
                    <w:top w:val="none" w:sz="0" w:space="0" w:color="auto"/>
                    <w:left w:val="none" w:sz="0" w:space="0" w:color="auto"/>
                    <w:bottom w:val="none" w:sz="0" w:space="0" w:color="auto"/>
                    <w:right w:val="none" w:sz="0" w:space="0" w:color="auto"/>
                  </w:divBdr>
                </w:div>
              </w:divsChild>
            </w:div>
            <w:div w:id="1724527444">
              <w:marLeft w:val="0"/>
              <w:marRight w:val="0"/>
              <w:marTop w:val="0"/>
              <w:marBottom w:val="0"/>
              <w:divBdr>
                <w:top w:val="none" w:sz="0" w:space="0" w:color="auto"/>
                <w:left w:val="none" w:sz="0" w:space="0" w:color="auto"/>
                <w:bottom w:val="none" w:sz="0" w:space="0" w:color="auto"/>
                <w:right w:val="none" w:sz="0" w:space="0" w:color="auto"/>
              </w:divBdr>
              <w:divsChild>
                <w:div w:id="1361667879">
                  <w:marLeft w:val="0"/>
                  <w:marRight w:val="0"/>
                  <w:marTop w:val="0"/>
                  <w:marBottom w:val="0"/>
                  <w:divBdr>
                    <w:top w:val="none" w:sz="0" w:space="0" w:color="auto"/>
                    <w:left w:val="none" w:sz="0" w:space="0" w:color="auto"/>
                    <w:bottom w:val="none" w:sz="0" w:space="0" w:color="auto"/>
                    <w:right w:val="none" w:sz="0" w:space="0" w:color="auto"/>
                  </w:divBdr>
                </w:div>
              </w:divsChild>
            </w:div>
            <w:div w:id="1828396343">
              <w:marLeft w:val="0"/>
              <w:marRight w:val="0"/>
              <w:marTop w:val="0"/>
              <w:marBottom w:val="0"/>
              <w:divBdr>
                <w:top w:val="none" w:sz="0" w:space="0" w:color="auto"/>
                <w:left w:val="none" w:sz="0" w:space="0" w:color="auto"/>
                <w:bottom w:val="none" w:sz="0" w:space="0" w:color="auto"/>
                <w:right w:val="none" w:sz="0" w:space="0" w:color="auto"/>
              </w:divBdr>
              <w:divsChild>
                <w:div w:id="5819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7119">
          <w:marLeft w:val="0"/>
          <w:marRight w:val="0"/>
          <w:marTop w:val="0"/>
          <w:marBottom w:val="0"/>
          <w:divBdr>
            <w:top w:val="none" w:sz="0" w:space="0" w:color="auto"/>
            <w:left w:val="none" w:sz="0" w:space="0" w:color="auto"/>
            <w:bottom w:val="none" w:sz="0" w:space="0" w:color="auto"/>
            <w:right w:val="none" w:sz="0" w:space="0" w:color="auto"/>
          </w:divBdr>
          <w:divsChild>
            <w:div w:id="826894754">
              <w:marLeft w:val="0"/>
              <w:marRight w:val="0"/>
              <w:marTop w:val="0"/>
              <w:marBottom w:val="0"/>
              <w:divBdr>
                <w:top w:val="none" w:sz="0" w:space="0" w:color="auto"/>
                <w:left w:val="none" w:sz="0" w:space="0" w:color="auto"/>
                <w:bottom w:val="none" w:sz="0" w:space="0" w:color="auto"/>
                <w:right w:val="none" w:sz="0" w:space="0" w:color="auto"/>
              </w:divBdr>
              <w:divsChild>
                <w:div w:id="367950898">
                  <w:marLeft w:val="0"/>
                  <w:marRight w:val="0"/>
                  <w:marTop w:val="0"/>
                  <w:marBottom w:val="0"/>
                  <w:divBdr>
                    <w:top w:val="none" w:sz="0" w:space="0" w:color="auto"/>
                    <w:left w:val="none" w:sz="0" w:space="0" w:color="auto"/>
                    <w:bottom w:val="none" w:sz="0" w:space="0" w:color="auto"/>
                    <w:right w:val="none" w:sz="0" w:space="0" w:color="auto"/>
                  </w:divBdr>
                </w:div>
              </w:divsChild>
            </w:div>
            <w:div w:id="867647914">
              <w:marLeft w:val="0"/>
              <w:marRight w:val="0"/>
              <w:marTop w:val="0"/>
              <w:marBottom w:val="0"/>
              <w:divBdr>
                <w:top w:val="none" w:sz="0" w:space="0" w:color="auto"/>
                <w:left w:val="none" w:sz="0" w:space="0" w:color="auto"/>
                <w:bottom w:val="none" w:sz="0" w:space="0" w:color="auto"/>
                <w:right w:val="none" w:sz="0" w:space="0" w:color="auto"/>
              </w:divBdr>
              <w:divsChild>
                <w:div w:id="1286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6253">
          <w:marLeft w:val="0"/>
          <w:marRight w:val="0"/>
          <w:marTop w:val="0"/>
          <w:marBottom w:val="0"/>
          <w:divBdr>
            <w:top w:val="none" w:sz="0" w:space="0" w:color="auto"/>
            <w:left w:val="none" w:sz="0" w:space="0" w:color="auto"/>
            <w:bottom w:val="none" w:sz="0" w:space="0" w:color="auto"/>
            <w:right w:val="none" w:sz="0" w:space="0" w:color="auto"/>
          </w:divBdr>
          <w:divsChild>
            <w:div w:id="631596532">
              <w:marLeft w:val="0"/>
              <w:marRight w:val="0"/>
              <w:marTop w:val="0"/>
              <w:marBottom w:val="0"/>
              <w:divBdr>
                <w:top w:val="none" w:sz="0" w:space="0" w:color="auto"/>
                <w:left w:val="none" w:sz="0" w:space="0" w:color="auto"/>
                <w:bottom w:val="none" w:sz="0" w:space="0" w:color="auto"/>
                <w:right w:val="none" w:sz="0" w:space="0" w:color="auto"/>
              </w:divBdr>
              <w:divsChild>
                <w:div w:id="8692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40289">
          <w:marLeft w:val="0"/>
          <w:marRight w:val="0"/>
          <w:marTop w:val="0"/>
          <w:marBottom w:val="0"/>
          <w:divBdr>
            <w:top w:val="none" w:sz="0" w:space="0" w:color="auto"/>
            <w:left w:val="none" w:sz="0" w:space="0" w:color="auto"/>
            <w:bottom w:val="none" w:sz="0" w:space="0" w:color="auto"/>
            <w:right w:val="none" w:sz="0" w:space="0" w:color="auto"/>
          </w:divBdr>
          <w:divsChild>
            <w:div w:id="368146985">
              <w:marLeft w:val="0"/>
              <w:marRight w:val="0"/>
              <w:marTop w:val="0"/>
              <w:marBottom w:val="0"/>
              <w:divBdr>
                <w:top w:val="none" w:sz="0" w:space="0" w:color="auto"/>
                <w:left w:val="none" w:sz="0" w:space="0" w:color="auto"/>
                <w:bottom w:val="none" w:sz="0" w:space="0" w:color="auto"/>
                <w:right w:val="none" w:sz="0" w:space="0" w:color="auto"/>
              </w:divBdr>
              <w:divsChild>
                <w:div w:id="197158813">
                  <w:marLeft w:val="0"/>
                  <w:marRight w:val="0"/>
                  <w:marTop w:val="0"/>
                  <w:marBottom w:val="0"/>
                  <w:divBdr>
                    <w:top w:val="none" w:sz="0" w:space="0" w:color="auto"/>
                    <w:left w:val="none" w:sz="0" w:space="0" w:color="auto"/>
                    <w:bottom w:val="none" w:sz="0" w:space="0" w:color="auto"/>
                    <w:right w:val="none" w:sz="0" w:space="0" w:color="auto"/>
                  </w:divBdr>
                </w:div>
              </w:divsChild>
            </w:div>
            <w:div w:id="1866209303">
              <w:marLeft w:val="0"/>
              <w:marRight w:val="0"/>
              <w:marTop w:val="0"/>
              <w:marBottom w:val="0"/>
              <w:divBdr>
                <w:top w:val="none" w:sz="0" w:space="0" w:color="auto"/>
                <w:left w:val="none" w:sz="0" w:space="0" w:color="auto"/>
                <w:bottom w:val="none" w:sz="0" w:space="0" w:color="auto"/>
                <w:right w:val="none" w:sz="0" w:space="0" w:color="auto"/>
              </w:divBdr>
              <w:divsChild>
                <w:div w:id="3439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6671">
          <w:marLeft w:val="0"/>
          <w:marRight w:val="0"/>
          <w:marTop w:val="0"/>
          <w:marBottom w:val="0"/>
          <w:divBdr>
            <w:top w:val="none" w:sz="0" w:space="0" w:color="auto"/>
            <w:left w:val="none" w:sz="0" w:space="0" w:color="auto"/>
            <w:bottom w:val="none" w:sz="0" w:space="0" w:color="auto"/>
            <w:right w:val="none" w:sz="0" w:space="0" w:color="auto"/>
          </w:divBdr>
          <w:divsChild>
            <w:div w:id="926839671">
              <w:marLeft w:val="0"/>
              <w:marRight w:val="0"/>
              <w:marTop w:val="0"/>
              <w:marBottom w:val="0"/>
              <w:divBdr>
                <w:top w:val="none" w:sz="0" w:space="0" w:color="auto"/>
                <w:left w:val="none" w:sz="0" w:space="0" w:color="auto"/>
                <w:bottom w:val="none" w:sz="0" w:space="0" w:color="auto"/>
                <w:right w:val="none" w:sz="0" w:space="0" w:color="auto"/>
              </w:divBdr>
              <w:divsChild>
                <w:div w:id="1832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4149">
          <w:marLeft w:val="0"/>
          <w:marRight w:val="0"/>
          <w:marTop w:val="0"/>
          <w:marBottom w:val="0"/>
          <w:divBdr>
            <w:top w:val="none" w:sz="0" w:space="0" w:color="auto"/>
            <w:left w:val="none" w:sz="0" w:space="0" w:color="auto"/>
            <w:bottom w:val="none" w:sz="0" w:space="0" w:color="auto"/>
            <w:right w:val="none" w:sz="0" w:space="0" w:color="auto"/>
          </w:divBdr>
          <w:divsChild>
            <w:div w:id="1048265398">
              <w:marLeft w:val="0"/>
              <w:marRight w:val="0"/>
              <w:marTop w:val="0"/>
              <w:marBottom w:val="0"/>
              <w:divBdr>
                <w:top w:val="none" w:sz="0" w:space="0" w:color="auto"/>
                <w:left w:val="none" w:sz="0" w:space="0" w:color="auto"/>
                <w:bottom w:val="none" w:sz="0" w:space="0" w:color="auto"/>
                <w:right w:val="none" w:sz="0" w:space="0" w:color="auto"/>
              </w:divBdr>
              <w:divsChild>
                <w:div w:id="311839327">
                  <w:marLeft w:val="0"/>
                  <w:marRight w:val="0"/>
                  <w:marTop w:val="0"/>
                  <w:marBottom w:val="0"/>
                  <w:divBdr>
                    <w:top w:val="none" w:sz="0" w:space="0" w:color="auto"/>
                    <w:left w:val="none" w:sz="0" w:space="0" w:color="auto"/>
                    <w:bottom w:val="none" w:sz="0" w:space="0" w:color="auto"/>
                    <w:right w:val="none" w:sz="0" w:space="0" w:color="auto"/>
                  </w:divBdr>
                </w:div>
              </w:divsChild>
            </w:div>
            <w:div w:id="1566915037">
              <w:marLeft w:val="0"/>
              <w:marRight w:val="0"/>
              <w:marTop w:val="0"/>
              <w:marBottom w:val="0"/>
              <w:divBdr>
                <w:top w:val="none" w:sz="0" w:space="0" w:color="auto"/>
                <w:left w:val="none" w:sz="0" w:space="0" w:color="auto"/>
                <w:bottom w:val="none" w:sz="0" w:space="0" w:color="auto"/>
                <w:right w:val="none" w:sz="0" w:space="0" w:color="auto"/>
              </w:divBdr>
              <w:divsChild>
                <w:div w:id="1314723957">
                  <w:marLeft w:val="0"/>
                  <w:marRight w:val="0"/>
                  <w:marTop w:val="0"/>
                  <w:marBottom w:val="0"/>
                  <w:divBdr>
                    <w:top w:val="none" w:sz="0" w:space="0" w:color="auto"/>
                    <w:left w:val="none" w:sz="0" w:space="0" w:color="auto"/>
                    <w:bottom w:val="none" w:sz="0" w:space="0" w:color="auto"/>
                    <w:right w:val="none" w:sz="0" w:space="0" w:color="auto"/>
                  </w:divBdr>
                </w:div>
              </w:divsChild>
            </w:div>
            <w:div w:id="1287545069">
              <w:marLeft w:val="0"/>
              <w:marRight w:val="0"/>
              <w:marTop w:val="0"/>
              <w:marBottom w:val="0"/>
              <w:divBdr>
                <w:top w:val="none" w:sz="0" w:space="0" w:color="auto"/>
                <w:left w:val="none" w:sz="0" w:space="0" w:color="auto"/>
                <w:bottom w:val="none" w:sz="0" w:space="0" w:color="auto"/>
                <w:right w:val="none" w:sz="0" w:space="0" w:color="auto"/>
              </w:divBdr>
              <w:divsChild>
                <w:div w:id="2008165521">
                  <w:marLeft w:val="0"/>
                  <w:marRight w:val="0"/>
                  <w:marTop w:val="0"/>
                  <w:marBottom w:val="0"/>
                  <w:divBdr>
                    <w:top w:val="none" w:sz="0" w:space="0" w:color="auto"/>
                    <w:left w:val="none" w:sz="0" w:space="0" w:color="auto"/>
                    <w:bottom w:val="none" w:sz="0" w:space="0" w:color="auto"/>
                    <w:right w:val="none" w:sz="0" w:space="0" w:color="auto"/>
                  </w:divBdr>
                </w:div>
              </w:divsChild>
            </w:div>
            <w:div w:id="369692466">
              <w:marLeft w:val="0"/>
              <w:marRight w:val="0"/>
              <w:marTop w:val="0"/>
              <w:marBottom w:val="0"/>
              <w:divBdr>
                <w:top w:val="none" w:sz="0" w:space="0" w:color="auto"/>
                <w:left w:val="none" w:sz="0" w:space="0" w:color="auto"/>
                <w:bottom w:val="none" w:sz="0" w:space="0" w:color="auto"/>
                <w:right w:val="none" w:sz="0" w:space="0" w:color="auto"/>
              </w:divBdr>
              <w:divsChild>
                <w:div w:id="82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1521">
          <w:marLeft w:val="0"/>
          <w:marRight w:val="0"/>
          <w:marTop w:val="0"/>
          <w:marBottom w:val="0"/>
          <w:divBdr>
            <w:top w:val="none" w:sz="0" w:space="0" w:color="auto"/>
            <w:left w:val="none" w:sz="0" w:space="0" w:color="auto"/>
            <w:bottom w:val="none" w:sz="0" w:space="0" w:color="auto"/>
            <w:right w:val="none" w:sz="0" w:space="0" w:color="auto"/>
          </w:divBdr>
          <w:divsChild>
            <w:div w:id="1963880751">
              <w:marLeft w:val="0"/>
              <w:marRight w:val="0"/>
              <w:marTop w:val="0"/>
              <w:marBottom w:val="0"/>
              <w:divBdr>
                <w:top w:val="none" w:sz="0" w:space="0" w:color="auto"/>
                <w:left w:val="none" w:sz="0" w:space="0" w:color="auto"/>
                <w:bottom w:val="none" w:sz="0" w:space="0" w:color="auto"/>
                <w:right w:val="none" w:sz="0" w:space="0" w:color="auto"/>
              </w:divBdr>
              <w:divsChild>
                <w:div w:id="1552107288">
                  <w:marLeft w:val="0"/>
                  <w:marRight w:val="0"/>
                  <w:marTop w:val="0"/>
                  <w:marBottom w:val="0"/>
                  <w:divBdr>
                    <w:top w:val="none" w:sz="0" w:space="0" w:color="auto"/>
                    <w:left w:val="none" w:sz="0" w:space="0" w:color="auto"/>
                    <w:bottom w:val="none" w:sz="0" w:space="0" w:color="auto"/>
                    <w:right w:val="none" w:sz="0" w:space="0" w:color="auto"/>
                  </w:divBdr>
                </w:div>
              </w:divsChild>
            </w:div>
            <w:div w:id="1863936649">
              <w:marLeft w:val="0"/>
              <w:marRight w:val="0"/>
              <w:marTop w:val="0"/>
              <w:marBottom w:val="0"/>
              <w:divBdr>
                <w:top w:val="none" w:sz="0" w:space="0" w:color="auto"/>
                <w:left w:val="none" w:sz="0" w:space="0" w:color="auto"/>
                <w:bottom w:val="none" w:sz="0" w:space="0" w:color="auto"/>
                <w:right w:val="none" w:sz="0" w:space="0" w:color="auto"/>
              </w:divBdr>
              <w:divsChild>
                <w:div w:id="833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893">
          <w:marLeft w:val="0"/>
          <w:marRight w:val="0"/>
          <w:marTop w:val="0"/>
          <w:marBottom w:val="0"/>
          <w:divBdr>
            <w:top w:val="none" w:sz="0" w:space="0" w:color="auto"/>
            <w:left w:val="none" w:sz="0" w:space="0" w:color="auto"/>
            <w:bottom w:val="none" w:sz="0" w:space="0" w:color="auto"/>
            <w:right w:val="none" w:sz="0" w:space="0" w:color="auto"/>
          </w:divBdr>
          <w:divsChild>
            <w:div w:id="612595881">
              <w:marLeft w:val="0"/>
              <w:marRight w:val="0"/>
              <w:marTop w:val="0"/>
              <w:marBottom w:val="0"/>
              <w:divBdr>
                <w:top w:val="none" w:sz="0" w:space="0" w:color="auto"/>
                <w:left w:val="none" w:sz="0" w:space="0" w:color="auto"/>
                <w:bottom w:val="none" w:sz="0" w:space="0" w:color="auto"/>
                <w:right w:val="none" w:sz="0" w:space="0" w:color="auto"/>
              </w:divBdr>
              <w:divsChild>
                <w:div w:id="1040978743">
                  <w:marLeft w:val="0"/>
                  <w:marRight w:val="0"/>
                  <w:marTop w:val="0"/>
                  <w:marBottom w:val="0"/>
                  <w:divBdr>
                    <w:top w:val="none" w:sz="0" w:space="0" w:color="auto"/>
                    <w:left w:val="none" w:sz="0" w:space="0" w:color="auto"/>
                    <w:bottom w:val="none" w:sz="0" w:space="0" w:color="auto"/>
                    <w:right w:val="none" w:sz="0" w:space="0" w:color="auto"/>
                  </w:divBdr>
                </w:div>
              </w:divsChild>
            </w:div>
            <w:div w:id="1649170795">
              <w:marLeft w:val="0"/>
              <w:marRight w:val="0"/>
              <w:marTop w:val="0"/>
              <w:marBottom w:val="0"/>
              <w:divBdr>
                <w:top w:val="none" w:sz="0" w:space="0" w:color="auto"/>
                <w:left w:val="none" w:sz="0" w:space="0" w:color="auto"/>
                <w:bottom w:val="none" w:sz="0" w:space="0" w:color="auto"/>
                <w:right w:val="none" w:sz="0" w:space="0" w:color="auto"/>
              </w:divBdr>
              <w:divsChild>
                <w:div w:id="755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2D9F7-49F7-4AAD-BFED-B960FEF2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1661</Words>
  <Characters>9470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直樹 西郷</dc:creator>
  <cp:keywords/>
  <dc:description/>
  <cp:lastModifiedBy>山崎 みゆき</cp:lastModifiedBy>
  <cp:revision>6</cp:revision>
  <cp:lastPrinted>2025-01-15T05:28:00Z</cp:lastPrinted>
  <dcterms:created xsi:type="dcterms:W3CDTF">2025-02-02T02:47:00Z</dcterms:created>
  <dcterms:modified xsi:type="dcterms:W3CDTF">2025-02-02T08:10:00Z</dcterms:modified>
</cp:coreProperties>
</file>